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58" w:rsidRDefault="00AB7458" w:rsidP="00AB7458"/>
    <w:p w:rsidR="00AB7458" w:rsidRDefault="00AB7458" w:rsidP="00AB7458">
      <w:r>
        <w:rPr>
          <w:noProof/>
        </w:rPr>
        <w:drawing>
          <wp:anchor distT="0" distB="0" distL="114935" distR="114935" simplePos="0" relativeHeight="251659264" behindDoc="0" locked="0" layoutInCell="1" allowOverlap="1">
            <wp:simplePos x="0" y="0"/>
            <wp:positionH relativeFrom="column">
              <wp:posOffset>2552700</wp:posOffset>
            </wp:positionH>
            <wp:positionV relativeFrom="paragraph">
              <wp:posOffset>-196215</wp:posOffset>
            </wp:positionV>
            <wp:extent cx="671195" cy="902335"/>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lip>
                    <a:srcRect/>
                    <a:stretch>
                      <a:fillRect/>
                    </a:stretch>
                  </pic:blipFill>
                  <pic:spPr bwMode="auto">
                    <a:xfrm>
                      <a:off x="0" y="0"/>
                      <a:ext cx="671195" cy="902335"/>
                    </a:xfrm>
                    <a:prstGeom prst="rect">
                      <a:avLst/>
                    </a:prstGeom>
                    <a:solidFill>
                      <a:srgbClr val="FFFFFF"/>
                    </a:solidFill>
                    <a:ln w="9525">
                      <a:noFill/>
                      <a:miter lim="800000"/>
                      <a:headEnd/>
                      <a:tailEnd/>
                    </a:ln>
                  </pic:spPr>
                </pic:pic>
              </a:graphicData>
            </a:graphic>
          </wp:anchor>
        </w:drawing>
      </w:r>
    </w:p>
    <w:p w:rsidR="00AB7458" w:rsidRDefault="00AB7458" w:rsidP="00AB7458"/>
    <w:p w:rsidR="00AB7458" w:rsidRPr="00A43AF6" w:rsidRDefault="00AB7458" w:rsidP="00AB7458">
      <w:pPr>
        <w:pStyle w:val="2"/>
        <w:rPr>
          <w:b w:val="0"/>
        </w:rPr>
      </w:pPr>
    </w:p>
    <w:p w:rsidR="00AB7458" w:rsidRDefault="00AB7458" w:rsidP="00AB7458">
      <w:pPr>
        <w:pStyle w:val="2"/>
        <w:keepLines w:val="0"/>
        <w:numPr>
          <w:ilvl w:val="1"/>
          <w:numId w:val="2"/>
        </w:numPr>
        <w:suppressAutoHyphens/>
        <w:spacing w:before="0"/>
        <w:ind w:left="0" w:firstLine="0"/>
        <w:rPr>
          <w:b w:val="0"/>
          <w:sz w:val="20"/>
          <w:szCs w:val="20"/>
        </w:rPr>
      </w:pPr>
    </w:p>
    <w:p w:rsidR="00AB7458" w:rsidRDefault="00AB7458" w:rsidP="00AB7458">
      <w:pPr>
        <w:pStyle w:val="2"/>
        <w:keepLines w:val="0"/>
        <w:numPr>
          <w:ilvl w:val="1"/>
          <w:numId w:val="2"/>
        </w:numPr>
        <w:suppressAutoHyphens/>
        <w:spacing w:before="0"/>
        <w:ind w:left="0" w:firstLine="0"/>
        <w:jc w:val="center"/>
        <w:rPr>
          <w:b w:val="0"/>
          <w:sz w:val="36"/>
          <w:szCs w:val="36"/>
        </w:rPr>
      </w:pPr>
    </w:p>
    <w:p w:rsidR="00AB7458" w:rsidRPr="00003534" w:rsidRDefault="00AB7458" w:rsidP="00AB7458">
      <w:pPr>
        <w:pStyle w:val="2"/>
        <w:keepLines w:val="0"/>
        <w:numPr>
          <w:ilvl w:val="1"/>
          <w:numId w:val="2"/>
        </w:numPr>
        <w:tabs>
          <w:tab w:val="clear" w:pos="576"/>
          <w:tab w:val="num" w:pos="0"/>
        </w:tabs>
        <w:suppressAutoHyphens/>
        <w:spacing w:before="0"/>
        <w:ind w:left="0" w:firstLine="0"/>
        <w:jc w:val="center"/>
        <w:rPr>
          <w:rFonts w:ascii="Times New Roman" w:hAnsi="Times New Roman" w:cs="Times New Roman"/>
          <w:b w:val="0"/>
          <w:color w:val="auto"/>
          <w:sz w:val="36"/>
          <w:szCs w:val="36"/>
        </w:rPr>
      </w:pPr>
      <w:r w:rsidRPr="00003534">
        <w:rPr>
          <w:rFonts w:ascii="Times New Roman" w:hAnsi="Times New Roman" w:cs="Times New Roman"/>
          <w:color w:val="auto"/>
          <w:sz w:val="36"/>
          <w:szCs w:val="36"/>
        </w:rPr>
        <w:t xml:space="preserve">М У Н И </w:t>
      </w:r>
      <w:proofErr w:type="gramStart"/>
      <w:r w:rsidRPr="00003534">
        <w:rPr>
          <w:rFonts w:ascii="Times New Roman" w:hAnsi="Times New Roman" w:cs="Times New Roman"/>
          <w:color w:val="auto"/>
          <w:sz w:val="36"/>
          <w:szCs w:val="36"/>
        </w:rPr>
        <w:t>Ц</w:t>
      </w:r>
      <w:proofErr w:type="gramEnd"/>
      <w:r w:rsidRPr="00003534">
        <w:rPr>
          <w:rFonts w:ascii="Times New Roman" w:hAnsi="Times New Roman" w:cs="Times New Roman"/>
          <w:color w:val="auto"/>
          <w:sz w:val="36"/>
          <w:szCs w:val="36"/>
        </w:rPr>
        <w:t xml:space="preserve"> И П А Л Ь Н Ы Й С О В Е Т</w:t>
      </w:r>
    </w:p>
    <w:p w:rsidR="00AB7458" w:rsidRPr="00003534" w:rsidRDefault="00AB7458" w:rsidP="00AB7458">
      <w:pPr>
        <w:pStyle w:val="3"/>
        <w:keepLines w:val="0"/>
        <w:numPr>
          <w:ilvl w:val="2"/>
          <w:numId w:val="2"/>
        </w:numPr>
        <w:tabs>
          <w:tab w:val="num" w:pos="0"/>
        </w:tabs>
        <w:suppressAutoHyphens/>
        <w:spacing w:before="0"/>
        <w:ind w:left="0" w:firstLine="0"/>
        <w:rPr>
          <w:rFonts w:ascii="Times New Roman" w:hAnsi="Times New Roman" w:cs="Times New Roman"/>
          <w:color w:val="auto"/>
          <w:sz w:val="36"/>
          <w:szCs w:val="36"/>
        </w:rPr>
      </w:pPr>
      <w:r w:rsidRPr="00003534">
        <w:rPr>
          <w:rFonts w:ascii="Times New Roman" w:hAnsi="Times New Roman" w:cs="Times New Roman"/>
          <w:color w:val="auto"/>
          <w:sz w:val="32"/>
          <w:szCs w:val="32"/>
        </w:rPr>
        <w:t xml:space="preserve">                     </w:t>
      </w:r>
      <w:r w:rsidRPr="00003534">
        <w:rPr>
          <w:rFonts w:ascii="Times New Roman" w:hAnsi="Times New Roman" w:cs="Times New Roman"/>
          <w:color w:val="auto"/>
          <w:sz w:val="36"/>
          <w:szCs w:val="36"/>
        </w:rPr>
        <w:t>Ярославского муниципального района</w:t>
      </w:r>
    </w:p>
    <w:p w:rsidR="00AB7458" w:rsidRPr="00003534" w:rsidRDefault="00AB7458" w:rsidP="00AB7458">
      <w:pPr>
        <w:tabs>
          <w:tab w:val="num" w:pos="0"/>
        </w:tabs>
        <w:jc w:val="center"/>
        <w:rPr>
          <w:b/>
          <w:bCs/>
          <w:sz w:val="28"/>
        </w:rPr>
      </w:pPr>
      <w:r w:rsidRPr="00003534">
        <w:rPr>
          <w:b/>
          <w:bCs/>
          <w:sz w:val="28"/>
        </w:rPr>
        <w:t xml:space="preserve">   шестого созыва</w:t>
      </w:r>
    </w:p>
    <w:p w:rsidR="00AB7458" w:rsidRPr="00003534" w:rsidRDefault="00AB7458" w:rsidP="00AB7458">
      <w:pPr>
        <w:pStyle w:val="1"/>
        <w:numPr>
          <w:ilvl w:val="0"/>
          <w:numId w:val="2"/>
        </w:numPr>
        <w:tabs>
          <w:tab w:val="num" w:pos="0"/>
        </w:tabs>
        <w:ind w:left="0" w:firstLine="0"/>
        <w:rPr>
          <w:sz w:val="28"/>
        </w:rPr>
      </w:pPr>
    </w:p>
    <w:p w:rsidR="00AB7458" w:rsidRPr="00003534" w:rsidRDefault="00AB7458" w:rsidP="00AB7458">
      <w:pPr>
        <w:pStyle w:val="a4"/>
        <w:tabs>
          <w:tab w:val="num" w:pos="0"/>
        </w:tabs>
        <w:rPr>
          <w:sz w:val="32"/>
          <w:szCs w:val="32"/>
        </w:rPr>
      </w:pPr>
      <w:proofErr w:type="gramStart"/>
      <w:r w:rsidRPr="00003534">
        <w:rPr>
          <w:sz w:val="32"/>
          <w:szCs w:val="32"/>
        </w:rPr>
        <w:t>Р</w:t>
      </w:r>
      <w:proofErr w:type="gramEnd"/>
      <w:r w:rsidRPr="00003534">
        <w:rPr>
          <w:sz w:val="32"/>
          <w:szCs w:val="32"/>
        </w:rPr>
        <w:t xml:space="preserve"> Е Ш Е Н И Е</w:t>
      </w:r>
    </w:p>
    <w:p w:rsidR="00AB7458" w:rsidRPr="00BE4BBD" w:rsidRDefault="00AB7458" w:rsidP="00AB7458">
      <w:pPr>
        <w:rPr>
          <w:sz w:val="28"/>
          <w:szCs w:val="28"/>
        </w:rPr>
      </w:pPr>
    </w:p>
    <w:p w:rsidR="00AB7458" w:rsidRPr="00BE4BBD" w:rsidRDefault="00AB7458" w:rsidP="00AB7458">
      <w:pPr>
        <w:rPr>
          <w:sz w:val="28"/>
          <w:szCs w:val="28"/>
        </w:rPr>
      </w:pPr>
    </w:p>
    <w:p w:rsidR="00AB7458" w:rsidRPr="00FB3937" w:rsidRDefault="00FB3937" w:rsidP="00AB7458">
      <w:pPr>
        <w:rPr>
          <w:b/>
        </w:rPr>
      </w:pPr>
      <w:r w:rsidRPr="00FB3937">
        <w:rPr>
          <w:b/>
        </w:rPr>
        <w:t xml:space="preserve">29.11.2018 </w:t>
      </w:r>
      <w:r>
        <w:rPr>
          <w:b/>
        </w:rPr>
        <w:t xml:space="preserve">                                                                                                    </w:t>
      </w:r>
      <w:r w:rsidR="00B50BFF">
        <w:rPr>
          <w:b/>
        </w:rPr>
        <w:t xml:space="preserve">                              </w:t>
      </w:r>
      <w:bookmarkStart w:id="0" w:name="_GoBack"/>
      <w:bookmarkEnd w:id="0"/>
      <w:r>
        <w:rPr>
          <w:b/>
        </w:rPr>
        <w:t xml:space="preserve"> </w:t>
      </w:r>
      <w:r w:rsidRPr="00FB3937">
        <w:rPr>
          <w:b/>
        </w:rPr>
        <w:t>№ 84</w:t>
      </w:r>
    </w:p>
    <w:p w:rsidR="00AB7458" w:rsidRPr="00BE4BBD" w:rsidRDefault="00AB7458" w:rsidP="00AB7458">
      <w:pPr>
        <w:rPr>
          <w:sz w:val="28"/>
          <w:szCs w:val="28"/>
        </w:rPr>
      </w:pPr>
    </w:p>
    <w:p w:rsidR="00AB7458" w:rsidRPr="00BE4BBD" w:rsidRDefault="00AB7458" w:rsidP="00AB7458">
      <w:pPr>
        <w:rPr>
          <w:sz w:val="28"/>
          <w:szCs w:val="28"/>
        </w:rPr>
      </w:pPr>
    </w:p>
    <w:p w:rsidR="00AB7458" w:rsidRPr="00F71856" w:rsidRDefault="00AB7458" w:rsidP="00AB7458">
      <w:pPr>
        <w:ind w:right="3542"/>
        <w:jc w:val="both"/>
        <w:rPr>
          <w:b/>
          <w:sz w:val="28"/>
          <w:szCs w:val="28"/>
        </w:rPr>
      </w:pPr>
      <w:r>
        <w:rPr>
          <w:b/>
          <w:sz w:val="28"/>
          <w:szCs w:val="28"/>
        </w:rPr>
        <w:t xml:space="preserve">Об утверждении проектов соглашений </w:t>
      </w:r>
      <w:r w:rsidRPr="00BF02F4">
        <w:rPr>
          <w:b/>
          <w:sz w:val="28"/>
          <w:szCs w:val="28"/>
        </w:rPr>
        <w:t xml:space="preserve">о передаче </w:t>
      </w:r>
      <w:r>
        <w:rPr>
          <w:b/>
          <w:sz w:val="28"/>
          <w:szCs w:val="28"/>
        </w:rPr>
        <w:t xml:space="preserve">части </w:t>
      </w:r>
      <w:r w:rsidR="003E541A">
        <w:rPr>
          <w:b/>
          <w:sz w:val="28"/>
          <w:szCs w:val="28"/>
        </w:rPr>
        <w:t xml:space="preserve">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sidR="00403C48">
        <w:rPr>
          <w:b/>
          <w:sz w:val="28"/>
          <w:szCs w:val="28"/>
        </w:rPr>
        <w:t>Администраци</w:t>
      </w:r>
      <w:r w:rsidR="00694FB6">
        <w:rPr>
          <w:b/>
          <w:sz w:val="28"/>
          <w:szCs w:val="28"/>
        </w:rPr>
        <w:t>ями</w:t>
      </w:r>
      <w:r w:rsidR="00403C48">
        <w:rPr>
          <w:b/>
          <w:sz w:val="28"/>
          <w:szCs w:val="28"/>
        </w:rPr>
        <w:t xml:space="preserve"> поселени</w:t>
      </w:r>
      <w:r w:rsidR="00694FB6">
        <w:rPr>
          <w:b/>
          <w:sz w:val="28"/>
          <w:szCs w:val="28"/>
        </w:rPr>
        <w:t>й</w:t>
      </w:r>
      <w:r w:rsidR="00403C48">
        <w:rPr>
          <w:b/>
          <w:sz w:val="28"/>
          <w:szCs w:val="28"/>
        </w:rPr>
        <w:t xml:space="preserve"> </w:t>
      </w:r>
      <w:r>
        <w:rPr>
          <w:b/>
          <w:sz w:val="28"/>
          <w:szCs w:val="28"/>
        </w:rPr>
        <w:t>Администрации Ярославского муниципального района</w:t>
      </w:r>
      <w:r w:rsidR="00D37B1D">
        <w:rPr>
          <w:b/>
          <w:sz w:val="28"/>
          <w:szCs w:val="28"/>
        </w:rPr>
        <w:t xml:space="preserve"> на 2019 год</w:t>
      </w:r>
    </w:p>
    <w:p w:rsidR="00AB7458" w:rsidRPr="00F71856" w:rsidRDefault="00AB7458" w:rsidP="00AB7458">
      <w:pPr>
        <w:tabs>
          <w:tab w:val="left" w:pos="2744"/>
        </w:tabs>
        <w:ind w:right="3967"/>
        <w:jc w:val="both"/>
        <w:rPr>
          <w:b/>
          <w:sz w:val="28"/>
          <w:szCs w:val="28"/>
        </w:rPr>
      </w:pPr>
    </w:p>
    <w:p w:rsidR="00AB7458" w:rsidRDefault="00AB7458" w:rsidP="00AB7458">
      <w:pPr>
        <w:rPr>
          <w:b/>
          <w:sz w:val="28"/>
          <w:szCs w:val="28"/>
        </w:rPr>
      </w:pPr>
    </w:p>
    <w:p w:rsidR="00AB7458" w:rsidRDefault="00AB7458" w:rsidP="00F520CB">
      <w:pPr>
        <w:tabs>
          <w:tab w:val="left" w:pos="9360"/>
        </w:tabs>
        <w:ind w:firstLine="567"/>
        <w:jc w:val="both"/>
        <w:rPr>
          <w:b/>
          <w:sz w:val="28"/>
          <w:szCs w:val="28"/>
        </w:rPr>
      </w:pPr>
      <w:proofErr w:type="gramStart"/>
      <w:r w:rsidRPr="00A3052F">
        <w:rPr>
          <w:sz w:val="28"/>
          <w:szCs w:val="28"/>
        </w:rPr>
        <w:t>В соответствии с п</w:t>
      </w:r>
      <w:r>
        <w:rPr>
          <w:sz w:val="28"/>
          <w:szCs w:val="28"/>
        </w:rPr>
        <w:t>унктом</w:t>
      </w:r>
      <w:r w:rsidRPr="00A3052F">
        <w:rPr>
          <w:sz w:val="28"/>
          <w:szCs w:val="28"/>
        </w:rPr>
        <w:t xml:space="preserve"> 4 ст</w:t>
      </w:r>
      <w:r>
        <w:rPr>
          <w:sz w:val="28"/>
          <w:szCs w:val="28"/>
        </w:rPr>
        <w:t>атьи</w:t>
      </w:r>
      <w:r w:rsidRPr="00A3052F">
        <w:rPr>
          <w:sz w:val="28"/>
          <w:szCs w:val="28"/>
        </w:rPr>
        <w:t xml:space="preserve"> 15 Федерального закона </w:t>
      </w:r>
      <w:r>
        <w:rPr>
          <w:sz w:val="28"/>
          <w:szCs w:val="28"/>
        </w:rPr>
        <w:t xml:space="preserve">от 06 октября 2003 года </w:t>
      </w:r>
      <w:r w:rsidRPr="00A3052F">
        <w:rPr>
          <w:sz w:val="28"/>
          <w:szCs w:val="28"/>
        </w:rPr>
        <w:t>№ 131-ФЗ</w:t>
      </w:r>
      <w:r>
        <w:rPr>
          <w:sz w:val="28"/>
          <w:szCs w:val="28"/>
        </w:rPr>
        <w:t xml:space="preserve"> </w:t>
      </w:r>
      <w:r w:rsidRPr="00A3052F">
        <w:rPr>
          <w:sz w:val="28"/>
          <w:szCs w:val="28"/>
        </w:rPr>
        <w:t>«Об общих принципах организации местного самоуправления в Российской Федерации»</w:t>
      </w:r>
      <w:r>
        <w:rPr>
          <w:sz w:val="28"/>
          <w:szCs w:val="28"/>
        </w:rPr>
        <w:t>, частью 5</w:t>
      </w:r>
      <w:r w:rsidRPr="00E64A42">
        <w:rPr>
          <w:sz w:val="28"/>
          <w:szCs w:val="28"/>
        </w:rPr>
        <w:t xml:space="preserve"> статьи 99 Федерального закона от </w:t>
      </w:r>
      <w:r>
        <w:rPr>
          <w:sz w:val="28"/>
          <w:szCs w:val="28"/>
        </w:rPr>
        <w:t>0</w:t>
      </w:r>
      <w:r w:rsidRPr="00E64A42">
        <w:rPr>
          <w:sz w:val="28"/>
          <w:szCs w:val="28"/>
        </w:rPr>
        <w:t>5</w:t>
      </w:r>
      <w:r>
        <w:rPr>
          <w:sz w:val="28"/>
          <w:szCs w:val="28"/>
        </w:rPr>
        <w:t xml:space="preserve"> апреля </w:t>
      </w:r>
      <w:r w:rsidRPr="00E64A42">
        <w:rPr>
          <w:sz w:val="28"/>
          <w:szCs w:val="28"/>
        </w:rPr>
        <w:t>2013</w:t>
      </w:r>
      <w:r>
        <w:rPr>
          <w:sz w:val="28"/>
          <w:szCs w:val="28"/>
        </w:rPr>
        <w:t xml:space="preserve"> </w:t>
      </w:r>
      <w:r w:rsidRPr="00E64A42">
        <w:rPr>
          <w:sz w:val="28"/>
          <w:szCs w:val="28"/>
        </w:rPr>
        <w:t>г</w:t>
      </w:r>
      <w:r>
        <w:rPr>
          <w:sz w:val="28"/>
          <w:szCs w:val="28"/>
        </w:rPr>
        <w:t xml:space="preserve">ода </w:t>
      </w:r>
      <w:r w:rsidRPr="00E64A42">
        <w:rPr>
          <w:sz w:val="28"/>
          <w:szCs w:val="28"/>
        </w:rPr>
        <w:t xml:space="preserve"> № 44-ФЗ «О контрактной системе в сфере закупок товаров, работ, услуг для обеспечения государственных и муниципальных нужд»</w:t>
      </w:r>
      <w:proofErr w:type="gramEnd"/>
      <w:r w:rsidRPr="00E64A42">
        <w:rPr>
          <w:sz w:val="28"/>
          <w:szCs w:val="28"/>
        </w:rPr>
        <w:t xml:space="preserve"> </w:t>
      </w:r>
      <w:proofErr w:type="gramStart"/>
      <w:r w:rsidRPr="00E64A42">
        <w:rPr>
          <w:sz w:val="28"/>
          <w:szCs w:val="28"/>
        </w:rPr>
        <w:t xml:space="preserve">(далее - Федеральный закон), </w:t>
      </w:r>
      <w:r>
        <w:rPr>
          <w:sz w:val="28"/>
          <w:szCs w:val="28"/>
        </w:rPr>
        <w:t xml:space="preserve">руководствуясь </w:t>
      </w:r>
      <w:r w:rsidRPr="00E64A42">
        <w:rPr>
          <w:sz w:val="28"/>
          <w:szCs w:val="28"/>
        </w:rPr>
        <w:t xml:space="preserve">Правилами осуществления контроля, предусмотренного частью 5 статьи 99 Федерального закона </w:t>
      </w:r>
      <w:r w:rsidR="00086E9F" w:rsidRPr="00E64A42">
        <w:rPr>
          <w:sz w:val="28"/>
          <w:szCs w:val="28"/>
        </w:rPr>
        <w:t xml:space="preserve">от </w:t>
      </w:r>
      <w:r w:rsidR="00086E9F">
        <w:rPr>
          <w:sz w:val="28"/>
          <w:szCs w:val="28"/>
        </w:rPr>
        <w:t>0</w:t>
      </w:r>
      <w:r w:rsidR="00086E9F" w:rsidRPr="00E64A42">
        <w:rPr>
          <w:sz w:val="28"/>
          <w:szCs w:val="28"/>
        </w:rPr>
        <w:t>5</w:t>
      </w:r>
      <w:r w:rsidR="00086E9F">
        <w:rPr>
          <w:sz w:val="28"/>
          <w:szCs w:val="28"/>
        </w:rPr>
        <w:t xml:space="preserve"> апреля </w:t>
      </w:r>
      <w:r w:rsidR="00086E9F" w:rsidRPr="00E64A42">
        <w:rPr>
          <w:sz w:val="28"/>
          <w:szCs w:val="28"/>
        </w:rPr>
        <w:t>2013</w:t>
      </w:r>
      <w:r w:rsidR="00086E9F">
        <w:rPr>
          <w:sz w:val="28"/>
          <w:szCs w:val="28"/>
        </w:rPr>
        <w:t xml:space="preserve"> </w:t>
      </w:r>
      <w:r w:rsidR="00086E9F" w:rsidRPr="00E64A42">
        <w:rPr>
          <w:sz w:val="28"/>
          <w:szCs w:val="28"/>
        </w:rPr>
        <w:t>г</w:t>
      </w:r>
      <w:r w:rsidR="00086E9F">
        <w:rPr>
          <w:sz w:val="28"/>
          <w:szCs w:val="28"/>
        </w:rPr>
        <w:t xml:space="preserve">ода </w:t>
      </w:r>
      <w:r w:rsidR="00086E9F" w:rsidRPr="00E64A42">
        <w:rPr>
          <w:sz w:val="28"/>
          <w:szCs w:val="28"/>
        </w:rPr>
        <w:t xml:space="preserve"> № 44-ФЗ </w:t>
      </w:r>
      <w:r w:rsidRPr="00E64A42">
        <w:rPr>
          <w:sz w:val="28"/>
          <w:szCs w:val="28"/>
        </w:rPr>
        <w:t>«О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12</w:t>
      </w:r>
      <w:r>
        <w:rPr>
          <w:sz w:val="28"/>
          <w:szCs w:val="28"/>
        </w:rPr>
        <w:t xml:space="preserve"> декабря </w:t>
      </w:r>
      <w:r w:rsidRPr="00E64A42">
        <w:rPr>
          <w:sz w:val="28"/>
          <w:szCs w:val="28"/>
        </w:rPr>
        <w:t>2015</w:t>
      </w:r>
      <w:r>
        <w:rPr>
          <w:sz w:val="28"/>
          <w:szCs w:val="28"/>
        </w:rPr>
        <w:t xml:space="preserve"> </w:t>
      </w:r>
      <w:r w:rsidRPr="00E64A42">
        <w:rPr>
          <w:sz w:val="28"/>
          <w:szCs w:val="28"/>
        </w:rPr>
        <w:t>г</w:t>
      </w:r>
      <w:r>
        <w:rPr>
          <w:sz w:val="28"/>
          <w:szCs w:val="28"/>
        </w:rPr>
        <w:t xml:space="preserve">ода </w:t>
      </w:r>
      <w:r w:rsidRPr="00E64A42">
        <w:rPr>
          <w:sz w:val="28"/>
          <w:szCs w:val="28"/>
        </w:rPr>
        <w:t xml:space="preserve">№ 1367 (далее - Правила контроля), </w:t>
      </w:r>
      <w:r>
        <w:rPr>
          <w:b/>
          <w:sz w:val="28"/>
          <w:szCs w:val="28"/>
        </w:rPr>
        <w:t>МУНИЦИПАЛЬНЫЙ СОВЕТ ЯРОСЛАВСКОГО МУНИЦИПАЛЬНОГО РАЙОНА РЕШИЛ:</w:t>
      </w:r>
      <w:r w:rsidRPr="00B65BA6">
        <w:rPr>
          <w:b/>
          <w:sz w:val="28"/>
          <w:szCs w:val="28"/>
        </w:rPr>
        <w:t xml:space="preserve"> </w:t>
      </w:r>
      <w:proofErr w:type="gramEnd"/>
    </w:p>
    <w:p w:rsidR="00AB7458" w:rsidRPr="00882DDB" w:rsidRDefault="00AB7458" w:rsidP="00F520CB">
      <w:pPr>
        <w:tabs>
          <w:tab w:val="left" w:pos="2744"/>
        </w:tabs>
        <w:ind w:firstLine="567"/>
        <w:jc w:val="both"/>
        <w:rPr>
          <w:sz w:val="28"/>
          <w:szCs w:val="28"/>
        </w:rPr>
      </w:pPr>
      <w:r w:rsidRPr="00882DDB">
        <w:rPr>
          <w:sz w:val="28"/>
          <w:szCs w:val="28"/>
        </w:rPr>
        <w:t>1.</w:t>
      </w:r>
      <w:r>
        <w:rPr>
          <w:sz w:val="28"/>
          <w:szCs w:val="28"/>
        </w:rPr>
        <w:t xml:space="preserve">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Администрацией городского поселения Лесная Поляна Ярославского муниципального района</w:t>
      </w:r>
      <w:r>
        <w:rPr>
          <w:sz w:val="28"/>
          <w:szCs w:val="28"/>
        </w:rPr>
        <w:t xml:space="preserve"> </w:t>
      </w:r>
      <w:r w:rsidRPr="00882DDB">
        <w:rPr>
          <w:sz w:val="28"/>
          <w:szCs w:val="28"/>
        </w:rPr>
        <w:t>Администрации Ярославского муниципального района согласно приложению 1.</w:t>
      </w:r>
    </w:p>
    <w:p w:rsidR="00AB7458" w:rsidRDefault="00AB7458" w:rsidP="00F520CB">
      <w:pPr>
        <w:tabs>
          <w:tab w:val="left" w:pos="9360"/>
        </w:tabs>
        <w:ind w:firstLine="567"/>
        <w:jc w:val="both"/>
        <w:rPr>
          <w:sz w:val="28"/>
          <w:szCs w:val="28"/>
        </w:rPr>
      </w:pPr>
      <w:r w:rsidRPr="0013467C">
        <w:rPr>
          <w:sz w:val="28"/>
          <w:szCs w:val="28"/>
        </w:rPr>
        <w:t xml:space="preserve">2.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 xml:space="preserve">Курбского </w:t>
      </w:r>
      <w:r>
        <w:rPr>
          <w:sz w:val="28"/>
          <w:szCs w:val="28"/>
        </w:rPr>
        <w:lastRenderedPageBreak/>
        <w:t>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2</w:t>
      </w:r>
      <w:r w:rsidRPr="00882DDB">
        <w:rPr>
          <w:sz w:val="28"/>
          <w:szCs w:val="28"/>
        </w:rPr>
        <w:t>.</w:t>
      </w:r>
    </w:p>
    <w:p w:rsidR="00AB7458" w:rsidRDefault="00AB7458" w:rsidP="00F520CB">
      <w:pPr>
        <w:tabs>
          <w:tab w:val="left" w:pos="9360"/>
        </w:tabs>
        <w:ind w:firstLine="567"/>
        <w:jc w:val="both"/>
        <w:rPr>
          <w:sz w:val="28"/>
          <w:szCs w:val="28"/>
        </w:rPr>
      </w:pPr>
      <w:r w:rsidRPr="0013467C">
        <w:rPr>
          <w:sz w:val="28"/>
          <w:szCs w:val="28"/>
        </w:rPr>
        <w:t>3</w:t>
      </w:r>
      <w:r>
        <w:rPr>
          <w:sz w:val="28"/>
          <w:szCs w:val="28"/>
        </w:rPr>
        <w:t xml:space="preserve">.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Туношенского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3</w:t>
      </w:r>
      <w:r w:rsidRPr="00882DDB">
        <w:rPr>
          <w:sz w:val="28"/>
          <w:szCs w:val="28"/>
        </w:rPr>
        <w:t>.</w:t>
      </w:r>
    </w:p>
    <w:p w:rsidR="00AB7458" w:rsidRDefault="00AB7458" w:rsidP="00F520CB">
      <w:pPr>
        <w:tabs>
          <w:tab w:val="left" w:pos="9360"/>
        </w:tabs>
        <w:ind w:firstLine="567"/>
        <w:jc w:val="both"/>
        <w:rPr>
          <w:sz w:val="28"/>
          <w:szCs w:val="28"/>
        </w:rPr>
      </w:pPr>
      <w:r w:rsidRPr="0013467C">
        <w:rPr>
          <w:sz w:val="28"/>
          <w:szCs w:val="28"/>
        </w:rPr>
        <w:t xml:space="preserve">4.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Ивняковского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4</w:t>
      </w:r>
      <w:r w:rsidRPr="00882DDB">
        <w:rPr>
          <w:sz w:val="28"/>
          <w:szCs w:val="28"/>
        </w:rPr>
        <w:t>.</w:t>
      </w:r>
    </w:p>
    <w:p w:rsidR="00AB7458" w:rsidRDefault="00AB7458" w:rsidP="00F520CB">
      <w:pPr>
        <w:tabs>
          <w:tab w:val="left" w:pos="9360"/>
        </w:tabs>
        <w:ind w:firstLine="567"/>
        <w:jc w:val="both"/>
        <w:rPr>
          <w:sz w:val="28"/>
          <w:szCs w:val="28"/>
        </w:rPr>
      </w:pPr>
      <w:r w:rsidRPr="0013467C">
        <w:rPr>
          <w:sz w:val="28"/>
          <w:szCs w:val="28"/>
        </w:rPr>
        <w:t xml:space="preserve">5.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Кузнечихинского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5</w:t>
      </w:r>
      <w:r w:rsidRPr="00882DDB">
        <w:rPr>
          <w:sz w:val="28"/>
          <w:szCs w:val="28"/>
        </w:rPr>
        <w:t>.</w:t>
      </w:r>
    </w:p>
    <w:p w:rsidR="00AB7458" w:rsidRPr="0013467C" w:rsidRDefault="00AB7458" w:rsidP="00F520CB">
      <w:pPr>
        <w:tabs>
          <w:tab w:val="left" w:pos="9360"/>
        </w:tabs>
        <w:ind w:firstLine="567"/>
        <w:jc w:val="both"/>
        <w:rPr>
          <w:sz w:val="28"/>
          <w:szCs w:val="28"/>
        </w:rPr>
      </w:pPr>
      <w:r w:rsidRPr="0013467C">
        <w:rPr>
          <w:sz w:val="28"/>
          <w:szCs w:val="28"/>
        </w:rPr>
        <w:t xml:space="preserve">6.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Карабихского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6</w:t>
      </w:r>
      <w:r w:rsidRPr="00882DDB">
        <w:rPr>
          <w:sz w:val="28"/>
          <w:szCs w:val="28"/>
        </w:rPr>
        <w:t>.</w:t>
      </w:r>
    </w:p>
    <w:p w:rsidR="00AB7458" w:rsidRPr="0013467C" w:rsidRDefault="00AB7458" w:rsidP="00F520CB">
      <w:pPr>
        <w:tabs>
          <w:tab w:val="left" w:pos="9360"/>
        </w:tabs>
        <w:ind w:firstLine="567"/>
        <w:jc w:val="both"/>
        <w:rPr>
          <w:sz w:val="28"/>
          <w:szCs w:val="28"/>
        </w:rPr>
      </w:pPr>
      <w:r w:rsidRPr="0013467C">
        <w:rPr>
          <w:sz w:val="28"/>
          <w:szCs w:val="28"/>
        </w:rPr>
        <w:t xml:space="preserve">7.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Заволжского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7</w:t>
      </w:r>
      <w:r w:rsidRPr="00882DDB">
        <w:rPr>
          <w:sz w:val="28"/>
          <w:szCs w:val="28"/>
        </w:rPr>
        <w:t>.</w:t>
      </w:r>
    </w:p>
    <w:p w:rsidR="00AB7458" w:rsidRDefault="00AB7458" w:rsidP="00F520CB">
      <w:pPr>
        <w:tabs>
          <w:tab w:val="left" w:pos="9360"/>
        </w:tabs>
        <w:ind w:firstLine="567"/>
        <w:jc w:val="both"/>
        <w:rPr>
          <w:sz w:val="28"/>
          <w:szCs w:val="28"/>
        </w:rPr>
      </w:pPr>
      <w:r>
        <w:rPr>
          <w:sz w:val="28"/>
          <w:szCs w:val="28"/>
        </w:rPr>
        <w:t xml:space="preserve">8. </w:t>
      </w:r>
      <w:r w:rsidRPr="00882DDB">
        <w:rPr>
          <w:sz w:val="28"/>
          <w:szCs w:val="28"/>
        </w:rPr>
        <w:t>Утвердить проект Соглашения о передаче части полномочий по исполнению бюджета и осуществлению контроля</w:t>
      </w:r>
      <w:r>
        <w:rPr>
          <w:sz w:val="28"/>
          <w:szCs w:val="28"/>
        </w:rPr>
        <w:t xml:space="preserve"> </w:t>
      </w:r>
      <w:r w:rsidRPr="00882DDB">
        <w:rPr>
          <w:sz w:val="28"/>
          <w:szCs w:val="28"/>
        </w:rPr>
        <w:t xml:space="preserve">Администрацией </w:t>
      </w:r>
      <w:r>
        <w:rPr>
          <w:sz w:val="28"/>
          <w:szCs w:val="28"/>
        </w:rPr>
        <w:t>Некрасовского сельского поселения</w:t>
      </w:r>
      <w:r w:rsidRPr="00882DDB">
        <w:rPr>
          <w:sz w:val="28"/>
          <w:szCs w:val="28"/>
        </w:rPr>
        <w:t xml:space="preserve"> Ярославского муниципального района</w:t>
      </w:r>
      <w:r>
        <w:rPr>
          <w:sz w:val="28"/>
          <w:szCs w:val="28"/>
        </w:rPr>
        <w:t xml:space="preserve"> </w:t>
      </w:r>
      <w:r w:rsidRPr="00882DDB">
        <w:rPr>
          <w:sz w:val="28"/>
          <w:szCs w:val="28"/>
        </w:rPr>
        <w:t xml:space="preserve">Администрации Ярославского муниципального района согласно приложению </w:t>
      </w:r>
      <w:r>
        <w:rPr>
          <w:sz w:val="28"/>
          <w:szCs w:val="28"/>
        </w:rPr>
        <w:t>8</w:t>
      </w:r>
      <w:r w:rsidRPr="00882DDB">
        <w:rPr>
          <w:sz w:val="28"/>
          <w:szCs w:val="28"/>
        </w:rPr>
        <w:t>.</w:t>
      </w:r>
    </w:p>
    <w:p w:rsidR="00F520CB" w:rsidRDefault="00F520CB" w:rsidP="00F520CB">
      <w:pPr>
        <w:autoSpaceDE w:val="0"/>
        <w:ind w:firstLine="567"/>
        <w:jc w:val="both"/>
        <w:rPr>
          <w:sz w:val="28"/>
          <w:szCs w:val="28"/>
        </w:rPr>
      </w:pPr>
      <w:r>
        <w:rPr>
          <w:sz w:val="28"/>
          <w:szCs w:val="28"/>
        </w:rPr>
        <w:t>9.   Опубликовать настоящее Решение в газете «</w:t>
      </w:r>
      <w:proofErr w:type="gramStart"/>
      <w:r>
        <w:rPr>
          <w:sz w:val="28"/>
          <w:szCs w:val="28"/>
        </w:rPr>
        <w:t>Ярославский</w:t>
      </w:r>
      <w:proofErr w:type="gramEnd"/>
      <w:r>
        <w:rPr>
          <w:sz w:val="28"/>
          <w:szCs w:val="28"/>
        </w:rPr>
        <w:t xml:space="preserve"> агрокурьер».</w:t>
      </w:r>
    </w:p>
    <w:p w:rsidR="00F520CB" w:rsidRDefault="00F520CB" w:rsidP="00F520CB">
      <w:pPr>
        <w:autoSpaceDE w:val="0"/>
        <w:ind w:firstLine="567"/>
        <w:jc w:val="both"/>
        <w:rPr>
          <w:sz w:val="28"/>
          <w:szCs w:val="28"/>
        </w:rPr>
      </w:pPr>
      <w:r>
        <w:rPr>
          <w:sz w:val="28"/>
          <w:szCs w:val="28"/>
        </w:rPr>
        <w:t xml:space="preserve">10. </w:t>
      </w:r>
      <w:proofErr w:type="gramStart"/>
      <w:r w:rsidRPr="005D7FF2">
        <w:rPr>
          <w:sz w:val="28"/>
          <w:szCs w:val="28"/>
        </w:rPr>
        <w:t>Конт</w:t>
      </w:r>
      <w:r>
        <w:rPr>
          <w:sz w:val="28"/>
          <w:szCs w:val="28"/>
        </w:rPr>
        <w:t>роль за</w:t>
      </w:r>
      <w:proofErr w:type="gramEnd"/>
      <w:r>
        <w:rPr>
          <w:sz w:val="28"/>
          <w:szCs w:val="28"/>
        </w:rPr>
        <w:t xml:space="preserve"> исполнением настоящего Р</w:t>
      </w:r>
      <w:r w:rsidRPr="005D7FF2">
        <w:rPr>
          <w:sz w:val="28"/>
          <w:szCs w:val="28"/>
        </w:rPr>
        <w:t xml:space="preserve">ешения возложить на постоянную комиссию Муниципального Совета Ярославского муниципального района шестого созыва </w:t>
      </w:r>
      <w:r w:rsidRPr="003E2DE0">
        <w:rPr>
          <w:color w:val="000000"/>
          <w:sz w:val="28"/>
          <w:szCs w:val="28"/>
        </w:rPr>
        <w:t>по регламенту, этике, нормотворчеству, обеспечению депутатской деятельности, социальной политике и вопросам местного самоуправления</w:t>
      </w:r>
      <w:r w:rsidRPr="005D7FF2">
        <w:rPr>
          <w:sz w:val="28"/>
          <w:szCs w:val="28"/>
        </w:rPr>
        <w:t>.</w:t>
      </w:r>
    </w:p>
    <w:p w:rsidR="00F520CB" w:rsidRDefault="00F520CB" w:rsidP="00F520CB">
      <w:pPr>
        <w:autoSpaceDE w:val="0"/>
        <w:ind w:firstLine="567"/>
        <w:jc w:val="both"/>
        <w:rPr>
          <w:sz w:val="28"/>
          <w:szCs w:val="28"/>
        </w:rPr>
      </w:pPr>
      <w:r>
        <w:rPr>
          <w:sz w:val="28"/>
          <w:szCs w:val="28"/>
        </w:rPr>
        <w:t>11</w:t>
      </w:r>
      <w:r w:rsidRPr="009560BF">
        <w:rPr>
          <w:sz w:val="28"/>
          <w:szCs w:val="28"/>
        </w:rPr>
        <w:t>.</w:t>
      </w:r>
      <w:r>
        <w:rPr>
          <w:sz w:val="28"/>
          <w:szCs w:val="28"/>
        </w:rPr>
        <w:t xml:space="preserve"> Настоящее</w:t>
      </w:r>
      <w:r w:rsidRPr="009560BF">
        <w:rPr>
          <w:sz w:val="28"/>
          <w:szCs w:val="28"/>
        </w:rPr>
        <w:t xml:space="preserve"> Решение вступает в силу со дня его официального опубликования.  </w:t>
      </w:r>
    </w:p>
    <w:p w:rsidR="00AB7458" w:rsidRDefault="00AB7458" w:rsidP="00B50BFF">
      <w:pPr>
        <w:autoSpaceDE w:val="0"/>
        <w:jc w:val="both"/>
        <w:rPr>
          <w:sz w:val="28"/>
          <w:szCs w:val="28"/>
        </w:rPr>
      </w:pPr>
    </w:p>
    <w:p w:rsidR="00AB7458" w:rsidRDefault="00AB7458" w:rsidP="00AB7458">
      <w:pPr>
        <w:autoSpaceDE w:val="0"/>
        <w:ind w:firstLine="567"/>
        <w:jc w:val="both"/>
        <w:rPr>
          <w:sz w:val="28"/>
          <w:szCs w:val="28"/>
        </w:rPr>
      </w:pPr>
    </w:p>
    <w:p w:rsidR="000A5176" w:rsidRPr="003A65A5" w:rsidRDefault="000A5176" w:rsidP="000A5176">
      <w:pPr>
        <w:jc w:val="both"/>
        <w:rPr>
          <w:sz w:val="28"/>
          <w:szCs w:val="28"/>
        </w:rPr>
      </w:pPr>
      <w:r w:rsidRPr="003A65A5">
        <w:rPr>
          <w:sz w:val="28"/>
          <w:szCs w:val="28"/>
        </w:rPr>
        <w:t xml:space="preserve">Глава Ярославского                                </w:t>
      </w:r>
      <w:r>
        <w:rPr>
          <w:sz w:val="28"/>
          <w:szCs w:val="28"/>
        </w:rPr>
        <w:t xml:space="preserve">  </w:t>
      </w:r>
      <w:r w:rsidRPr="003A65A5">
        <w:rPr>
          <w:sz w:val="28"/>
          <w:szCs w:val="28"/>
        </w:rPr>
        <w:t>Председатель Муниципального Совета</w:t>
      </w:r>
    </w:p>
    <w:p w:rsidR="000A5176" w:rsidRPr="003A65A5" w:rsidRDefault="000A5176" w:rsidP="000A5176">
      <w:pPr>
        <w:jc w:val="both"/>
        <w:rPr>
          <w:sz w:val="28"/>
          <w:szCs w:val="28"/>
        </w:rPr>
      </w:pPr>
      <w:r w:rsidRPr="003A65A5">
        <w:rPr>
          <w:sz w:val="28"/>
          <w:szCs w:val="28"/>
        </w:rPr>
        <w:t>муниципального</w:t>
      </w:r>
      <w:r>
        <w:rPr>
          <w:sz w:val="28"/>
          <w:szCs w:val="28"/>
        </w:rPr>
        <w:t xml:space="preserve"> района                           </w:t>
      </w:r>
      <w:r w:rsidRPr="003A65A5">
        <w:rPr>
          <w:sz w:val="28"/>
          <w:szCs w:val="28"/>
        </w:rPr>
        <w:t>Ярославского муниципального района</w:t>
      </w:r>
    </w:p>
    <w:p w:rsidR="000A5176" w:rsidRPr="003A65A5" w:rsidRDefault="000A5176" w:rsidP="000A5176">
      <w:pPr>
        <w:jc w:val="both"/>
        <w:rPr>
          <w:sz w:val="28"/>
          <w:szCs w:val="28"/>
        </w:rPr>
      </w:pPr>
      <w:r w:rsidRPr="003A65A5">
        <w:rPr>
          <w:sz w:val="28"/>
          <w:szCs w:val="28"/>
        </w:rPr>
        <w:t>____________</w:t>
      </w:r>
      <w:r>
        <w:rPr>
          <w:sz w:val="28"/>
          <w:szCs w:val="28"/>
        </w:rPr>
        <w:t>_____Н.В. Золотников       __________________</w:t>
      </w:r>
      <w:r w:rsidRPr="003A65A5">
        <w:rPr>
          <w:sz w:val="28"/>
          <w:szCs w:val="28"/>
        </w:rPr>
        <w:t xml:space="preserve">_ </w:t>
      </w:r>
      <w:r>
        <w:rPr>
          <w:sz w:val="28"/>
          <w:szCs w:val="28"/>
        </w:rPr>
        <w:t>Ю.А.Лазарев</w:t>
      </w:r>
      <w:r w:rsidRPr="003A65A5">
        <w:rPr>
          <w:sz w:val="28"/>
          <w:szCs w:val="28"/>
        </w:rPr>
        <w:t xml:space="preserve">      </w:t>
      </w:r>
    </w:p>
    <w:p w:rsidR="00AB7458" w:rsidRPr="00B50BFF" w:rsidRDefault="000A5176" w:rsidP="00AB7458">
      <w:pPr>
        <w:jc w:val="both"/>
        <w:rPr>
          <w:sz w:val="28"/>
          <w:szCs w:val="28"/>
        </w:rPr>
      </w:pPr>
      <w:r w:rsidRPr="003A65A5">
        <w:rPr>
          <w:sz w:val="28"/>
          <w:szCs w:val="28"/>
        </w:rPr>
        <w:t>«___»_______</w:t>
      </w:r>
      <w:r>
        <w:rPr>
          <w:sz w:val="28"/>
          <w:szCs w:val="28"/>
        </w:rPr>
        <w:t>__________</w:t>
      </w:r>
      <w:r w:rsidRPr="003A65A5">
        <w:rPr>
          <w:sz w:val="28"/>
          <w:szCs w:val="28"/>
        </w:rPr>
        <w:t xml:space="preserve"> 201</w:t>
      </w:r>
      <w:r>
        <w:rPr>
          <w:sz w:val="28"/>
          <w:szCs w:val="28"/>
        </w:rPr>
        <w:t>8 года</w:t>
      </w:r>
      <w:r w:rsidRPr="003A65A5">
        <w:rPr>
          <w:sz w:val="28"/>
          <w:szCs w:val="28"/>
        </w:rPr>
        <w:t xml:space="preserve"> </w:t>
      </w:r>
      <w:r>
        <w:rPr>
          <w:sz w:val="28"/>
          <w:szCs w:val="28"/>
        </w:rPr>
        <w:t xml:space="preserve">       </w:t>
      </w:r>
      <w:r w:rsidRPr="003A65A5">
        <w:rPr>
          <w:sz w:val="28"/>
          <w:szCs w:val="28"/>
        </w:rPr>
        <w:t>«___»__</w:t>
      </w:r>
      <w:r>
        <w:rPr>
          <w:sz w:val="28"/>
          <w:szCs w:val="28"/>
        </w:rPr>
        <w:t>______</w:t>
      </w:r>
      <w:r w:rsidRPr="003A65A5">
        <w:rPr>
          <w:sz w:val="28"/>
          <w:szCs w:val="28"/>
        </w:rPr>
        <w:t>_____</w:t>
      </w:r>
      <w:r>
        <w:rPr>
          <w:sz w:val="28"/>
          <w:szCs w:val="28"/>
        </w:rPr>
        <w:t>_</w:t>
      </w:r>
      <w:r w:rsidRPr="003A65A5">
        <w:rPr>
          <w:sz w:val="28"/>
          <w:szCs w:val="28"/>
        </w:rPr>
        <w:t>___ 201</w:t>
      </w:r>
      <w:r>
        <w:rPr>
          <w:sz w:val="28"/>
          <w:szCs w:val="28"/>
        </w:rPr>
        <w:t>8 года</w:t>
      </w:r>
      <w:r w:rsidR="00B50BFF">
        <w:rPr>
          <w:sz w:val="28"/>
          <w:szCs w:val="28"/>
        </w:rPr>
        <w:t xml:space="preserve">    </w:t>
      </w:r>
    </w:p>
    <w:p w:rsidR="00AB7458" w:rsidRDefault="00AB7458" w:rsidP="00AB7458">
      <w:pPr>
        <w:ind w:left="5245"/>
        <w:rPr>
          <w:sz w:val="20"/>
          <w:szCs w:val="20"/>
        </w:rPr>
      </w:pPr>
    </w:p>
    <w:p w:rsidR="00AB7458" w:rsidRDefault="00AB7458" w:rsidP="00AB7458">
      <w:pPr>
        <w:ind w:left="5245"/>
        <w:rPr>
          <w:sz w:val="20"/>
          <w:szCs w:val="20"/>
        </w:rPr>
      </w:pPr>
      <w:r>
        <w:rPr>
          <w:sz w:val="20"/>
          <w:szCs w:val="20"/>
        </w:rPr>
        <w:t xml:space="preserve">         </w:t>
      </w:r>
      <w:r w:rsidRPr="00666B25">
        <w:rPr>
          <w:sz w:val="20"/>
          <w:szCs w:val="20"/>
        </w:rPr>
        <w:t>Приложение 1</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FB3937">
        <w:rPr>
          <w:sz w:val="20"/>
          <w:szCs w:val="20"/>
        </w:rPr>
        <w:t xml:space="preserve">29.11.2018 № 84 </w:t>
      </w:r>
    </w:p>
    <w:p w:rsidR="00AB7458" w:rsidRDefault="00AB7458" w:rsidP="00AB7458">
      <w:pPr>
        <w:ind w:left="5812"/>
      </w:pPr>
    </w:p>
    <w:p w:rsidR="00AB7458" w:rsidRPr="00D7285D" w:rsidRDefault="00AB7458" w:rsidP="00AB7458">
      <w:proofErr w:type="gramStart"/>
      <w:r w:rsidRPr="00D7285D">
        <w:t xml:space="preserve">Утверждено решением                           </w:t>
      </w:r>
      <w:r>
        <w:t xml:space="preserve">                      </w:t>
      </w:r>
      <w:r w:rsidRPr="00D7285D">
        <w:t>Утверждено</w:t>
      </w:r>
      <w:proofErr w:type="gramEnd"/>
      <w:r w:rsidRPr="00D7285D">
        <w:t xml:space="preserve"> решением</w:t>
      </w:r>
    </w:p>
    <w:p w:rsidR="00AB7458" w:rsidRPr="00D7285D" w:rsidRDefault="00AB7458" w:rsidP="00AB7458">
      <w:r w:rsidRPr="00D7285D">
        <w:t xml:space="preserve">Муниципального Совета                        </w:t>
      </w:r>
      <w:r>
        <w:t xml:space="preserve">                      </w:t>
      </w:r>
      <w:r w:rsidRPr="00D7285D">
        <w:t>Муниципального Совета</w:t>
      </w:r>
    </w:p>
    <w:p w:rsidR="00AB7458" w:rsidRPr="00D7285D" w:rsidRDefault="00AB7458" w:rsidP="00AB7458">
      <w:r>
        <w:t xml:space="preserve">Городского поселения Лесная Поляна                       </w:t>
      </w:r>
      <w:r w:rsidRPr="00D7285D">
        <w:t>Ярославского муниципального района</w:t>
      </w:r>
    </w:p>
    <w:p w:rsidR="00AB7458" w:rsidRDefault="00AB7458" w:rsidP="00AB7458">
      <w:r w:rsidRPr="00D7285D">
        <w:t>от ________________ №</w:t>
      </w:r>
      <w:r>
        <w:t xml:space="preserve"> _________</w:t>
      </w:r>
      <w:r w:rsidRPr="00D7285D">
        <w:t xml:space="preserve">              </w:t>
      </w:r>
      <w:r>
        <w:t xml:space="preserve">              </w:t>
      </w:r>
      <w:proofErr w:type="gramStart"/>
      <w:r>
        <w:t>от</w:t>
      </w:r>
      <w:proofErr w:type="gramEnd"/>
      <w:r>
        <w:t>_________________№ ____________</w:t>
      </w:r>
    </w:p>
    <w:p w:rsidR="00AB7458" w:rsidRPr="00D7285D" w:rsidRDefault="00AB7458" w:rsidP="00AB7458"/>
    <w:p w:rsidR="00AB7458" w:rsidRPr="00D7285D" w:rsidRDefault="00AB7458" w:rsidP="00AB7458">
      <w:r w:rsidRPr="00D7285D">
        <w:t xml:space="preserve">Председатель </w:t>
      </w:r>
      <w:r>
        <w:t>М</w:t>
      </w:r>
      <w:r w:rsidRPr="00D7285D">
        <w:t>униципального Совета</w:t>
      </w:r>
      <w:r>
        <w:t xml:space="preserve">                      Председатель М</w:t>
      </w:r>
      <w:r w:rsidRPr="00D7285D">
        <w:t>униципального Совета</w:t>
      </w:r>
    </w:p>
    <w:p w:rsidR="00AB7458" w:rsidRDefault="00AB7458" w:rsidP="00AB7458">
      <w:r>
        <w:t xml:space="preserve">Городского поселения Лесная Поляна       </w:t>
      </w:r>
      <w:r w:rsidRPr="00D7285D">
        <w:t xml:space="preserve">   </w:t>
      </w:r>
      <w:r>
        <w:t xml:space="preserve">              </w:t>
      </w:r>
      <w:r w:rsidRPr="00D7285D">
        <w:t>Ярославского муниципального</w:t>
      </w:r>
      <w:r>
        <w:rPr>
          <w:sz w:val="28"/>
          <w:szCs w:val="28"/>
        </w:rPr>
        <w:t xml:space="preserve"> </w:t>
      </w:r>
      <w:r w:rsidRPr="00D7285D">
        <w:t>района</w:t>
      </w:r>
    </w:p>
    <w:p w:rsidR="00AB7458" w:rsidRDefault="00AB7458" w:rsidP="00AB7458"/>
    <w:p w:rsidR="00AB7458" w:rsidRDefault="00AB7458" w:rsidP="00AB7458">
      <w:r>
        <w:t>____________________ (</w:t>
      </w:r>
      <w:r w:rsidRPr="00D800E3">
        <w:t xml:space="preserve"> </w:t>
      </w:r>
      <w:r>
        <w:t>А.Л.Овчинников)                ____________________(Ю.А. Лазарев)</w:t>
      </w:r>
    </w:p>
    <w:p w:rsidR="00AB7458" w:rsidRDefault="00AB7458" w:rsidP="00AB7458">
      <w:pPr>
        <w:ind w:left="567"/>
      </w:pPr>
    </w:p>
    <w:p w:rsidR="00AB7458" w:rsidRPr="000974BF" w:rsidRDefault="00AB7458" w:rsidP="00AB7458">
      <w:pPr>
        <w:ind w:left="5387"/>
        <w:rPr>
          <w:sz w:val="28"/>
          <w:szCs w:val="28"/>
        </w:rPr>
      </w:pPr>
    </w:p>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городского поселения Лесная Поляна Ярославского муниципального района </w:t>
      </w:r>
    </w:p>
    <w:p w:rsidR="00AB7458" w:rsidRDefault="00AB7458" w:rsidP="00AB7458">
      <w:pPr>
        <w:tabs>
          <w:tab w:val="left" w:pos="2744"/>
        </w:tabs>
        <w:jc w:val="center"/>
        <w:rPr>
          <w:b/>
          <w:sz w:val="28"/>
          <w:szCs w:val="28"/>
        </w:rPr>
      </w:pPr>
      <w:r>
        <w:rPr>
          <w:b/>
          <w:sz w:val="28"/>
          <w:szCs w:val="28"/>
        </w:rPr>
        <w:t>Администрации Ярославского муниципального района</w:t>
      </w:r>
    </w:p>
    <w:p w:rsidR="00AB7458" w:rsidRDefault="00AB7458" w:rsidP="00AB7458">
      <w:pPr>
        <w:tabs>
          <w:tab w:val="left" w:pos="2744"/>
        </w:tabs>
        <w:ind w:firstLine="567"/>
        <w:jc w:val="center"/>
        <w:rPr>
          <w:b/>
          <w:sz w:val="28"/>
          <w:szCs w:val="28"/>
        </w:rPr>
      </w:pPr>
    </w:p>
    <w:p w:rsidR="00AB7458" w:rsidRPr="00F71856" w:rsidRDefault="00AB7458" w:rsidP="00AB7458">
      <w:pPr>
        <w:tabs>
          <w:tab w:val="left" w:pos="2744"/>
        </w:tabs>
        <w:rPr>
          <w:sz w:val="28"/>
          <w:szCs w:val="28"/>
        </w:rPr>
      </w:pPr>
      <w:r w:rsidRPr="00F71856">
        <w:rPr>
          <w:sz w:val="28"/>
          <w:szCs w:val="28"/>
        </w:rPr>
        <w:t xml:space="preserve">г. Ярославль                                                          </w:t>
      </w:r>
      <w:r>
        <w:rPr>
          <w:sz w:val="28"/>
          <w:szCs w:val="28"/>
        </w:rPr>
        <w:t xml:space="preserve">   </w:t>
      </w:r>
      <w:r w:rsidR="0011250B">
        <w:rPr>
          <w:sz w:val="28"/>
          <w:szCs w:val="28"/>
        </w:rPr>
        <w:t xml:space="preserve">   </w:t>
      </w:r>
      <w:r>
        <w:rPr>
          <w:sz w:val="28"/>
          <w:szCs w:val="28"/>
        </w:rPr>
        <w:t xml:space="preserve"> </w:t>
      </w:r>
      <w:r w:rsidRPr="00F71856">
        <w:rPr>
          <w:sz w:val="28"/>
          <w:szCs w:val="28"/>
        </w:rPr>
        <w:t xml:space="preserve">  «___»_____________201</w:t>
      </w:r>
      <w:r w:rsidR="0011250B">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городского поселения Лесная Поляна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городского поселения Лесная Поляна </w:t>
      </w:r>
      <w:r w:rsidRPr="00F71856">
        <w:rPr>
          <w:sz w:val="28"/>
          <w:szCs w:val="28"/>
        </w:rPr>
        <w:t xml:space="preserve">Ярославского муниципального района </w:t>
      </w:r>
      <w:proofErr w:type="spellStart"/>
      <w:r>
        <w:rPr>
          <w:sz w:val="28"/>
          <w:szCs w:val="28"/>
        </w:rPr>
        <w:t>Вьюнова</w:t>
      </w:r>
      <w:proofErr w:type="spellEnd"/>
      <w:r>
        <w:rPr>
          <w:sz w:val="28"/>
          <w:szCs w:val="28"/>
        </w:rPr>
        <w:t xml:space="preserve"> Сергея Дмитриевича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городского поселения Лесная Поляна </w:t>
      </w:r>
      <w:r w:rsidRPr="00F71856">
        <w:rPr>
          <w:sz w:val="28"/>
          <w:szCs w:val="28"/>
        </w:rPr>
        <w:t xml:space="preserve">Ярославского муниципального района, с одной стороны, и </w:t>
      </w:r>
      <w:r w:rsidR="00FA57CA">
        <w:rPr>
          <w:spacing w:val="-1"/>
          <w:sz w:val="28"/>
          <w:szCs w:val="28"/>
        </w:rPr>
        <w:t>Администрация</w:t>
      </w:r>
      <w:r w:rsidRPr="00F71856">
        <w:rPr>
          <w:spacing w:val="-1"/>
          <w:sz w:val="28"/>
          <w:szCs w:val="28"/>
        </w:rPr>
        <w:t xml:space="preserve">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w:t>
      </w:r>
      <w:proofErr w:type="gramEnd"/>
      <w:r>
        <w:rPr>
          <w:sz w:val="28"/>
          <w:szCs w:val="28"/>
        </w:rPr>
        <w:t xml:space="preserve"> муниципального района</w:t>
      </w:r>
      <w:r w:rsidRPr="00F71856">
        <w:rPr>
          <w:sz w:val="28"/>
          <w:szCs w:val="28"/>
        </w:rPr>
        <w:t>, с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Pr>
        <w:autoSpaceDE w:val="0"/>
        <w:autoSpaceDN w:val="0"/>
        <w:adjustRightInd w:val="0"/>
        <w:ind w:firstLine="709"/>
        <w:jc w:val="both"/>
        <w:rPr>
          <w:sz w:val="28"/>
          <w:szCs w:val="28"/>
        </w:rPr>
      </w:pPr>
    </w:p>
    <w:p w:rsidR="00AB7458" w:rsidRDefault="00AB7458" w:rsidP="00AB7458">
      <w:pPr>
        <w:jc w:val="center"/>
        <w:rPr>
          <w:b/>
          <w:sz w:val="28"/>
          <w:szCs w:val="28"/>
        </w:rPr>
      </w:pPr>
      <w:r>
        <w:rPr>
          <w:b/>
          <w:sz w:val="28"/>
          <w:szCs w:val="28"/>
        </w:rPr>
        <w:t>1</w:t>
      </w:r>
      <w:r w:rsidRPr="00F77240">
        <w:rPr>
          <w:b/>
          <w:sz w:val="28"/>
          <w:szCs w:val="28"/>
        </w:rPr>
        <w:t>. Общие положения</w:t>
      </w:r>
    </w:p>
    <w:p w:rsidR="00AB7458" w:rsidRDefault="00AB7458" w:rsidP="00AB7458">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AB7458" w:rsidRPr="00E64A42" w:rsidRDefault="00AB7458" w:rsidP="00AB7458">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AB7458" w:rsidRPr="00E64A42" w:rsidRDefault="00AB7458" w:rsidP="00AB7458">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AB7458" w:rsidRPr="006305D8" w:rsidRDefault="00AB7458" w:rsidP="00AB7458">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AB7458" w:rsidRPr="009B18EF" w:rsidRDefault="00AB7458" w:rsidP="00AB7458">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w:t>
      </w:r>
      <w:r>
        <w:rPr>
          <w:sz w:val="28"/>
          <w:szCs w:val="28"/>
        </w:rPr>
        <w:lastRenderedPageBreak/>
        <w:t xml:space="preserve">государственных и муниципальных нужд» (далее – Федеральный закон, </w:t>
      </w:r>
      <w:r w:rsidRPr="00E64A42">
        <w:rPr>
          <w:sz w:val="28"/>
          <w:szCs w:val="28"/>
        </w:rPr>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AB7458" w:rsidRPr="009B18EF" w:rsidRDefault="00AB7458" w:rsidP="00AB7458">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AB7458" w:rsidRDefault="00AB7458" w:rsidP="00AB7458">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AB7458" w:rsidRPr="009B18EF" w:rsidRDefault="00AB7458" w:rsidP="00AB7458">
      <w:pPr>
        <w:ind w:firstLine="709"/>
        <w:jc w:val="both"/>
        <w:rPr>
          <w:sz w:val="28"/>
          <w:szCs w:val="28"/>
        </w:rPr>
      </w:pPr>
    </w:p>
    <w:p w:rsidR="00AB7458" w:rsidRDefault="00AB7458" w:rsidP="00AB7458">
      <w:pPr>
        <w:jc w:val="center"/>
        <w:rPr>
          <w:b/>
          <w:sz w:val="28"/>
          <w:szCs w:val="28"/>
        </w:rPr>
      </w:pPr>
      <w:r w:rsidRPr="000C19C0">
        <w:rPr>
          <w:b/>
          <w:sz w:val="28"/>
          <w:szCs w:val="28"/>
        </w:rPr>
        <w:t xml:space="preserve">2. Объем межбюджетных трансфертов и порядок расчета </w:t>
      </w:r>
    </w:p>
    <w:p w:rsidR="00AB7458" w:rsidRPr="00EC0499" w:rsidRDefault="00AB7458" w:rsidP="00AB7458">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AB7458" w:rsidRPr="00D95397" w:rsidRDefault="00AB7458" w:rsidP="00AB7458">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AB7458" w:rsidRPr="00D95397" w:rsidRDefault="00AB7458" w:rsidP="00AB7458">
      <w:pPr>
        <w:ind w:firstLine="709"/>
        <w:jc w:val="both"/>
        <w:rPr>
          <w:sz w:val="28"/>
          <w:szCs w:val="28"/>
        </w:rPr>
      </w:pPr>
    </w:p>
    <w:p w:rsidR="00AB7458" w:rsidRDefault="00AB7458" w:rsidP="00AB7458">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AB7458" w:rsidRPr="000F0CAE" w:rsidRDefault="00AB7458" w:rsidP="00AB7458">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AB7458" w:rsidRPr="00130DA0" w:rsidRDefault="00AB7458" w:rsidP="00AB7458">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AB7458" w:rsidRPr="00130DA0" w:rsidRDefault="00AB7458" w:rsidP="00AB7458">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AB7458" w:rsidRPr="00130DA0" w:rsidRDefault="00AB7458" w:rsidP="00AB7458">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AB7458" w:rsidRPr="00130DA0" w:rsidRDefault="00AB7458" w:rsidP="00AB7458">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AB7458" w:rsidRPr="00130DA0" w:rsidRDefault="00AB7458" w:rsidP="00AB7458">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AB7458" w:rsidRPr="00130DA0" w:rsidRDefault="00AB7458" w:rsidP="00AB7458">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AB7458" w:rsidRPr="00130DA0" w:rsidRDefault="00AB7458" w:rsidP="00AB7458">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AB7458" w:rsidRPr="00130DA0" w:rsidRDefault="00AB7458" w:rsidP="00AB7458">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AB7458" w:rsidRPr="00130DA0" w:rsidRDefault="00AB7458" w:rsidP="00AB7458">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AB7458" w:rsidRPr="0017649D" w:rsidRDefault="00AB7458" w:rsidP="00AB7458">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AB7458" w:rsidRPr="003B53EC" w:rsidRDefault="00AB7458" w:rsidP="00AB7458">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AB7458" w:rsidRPr="00130DA0" w:rsidRDefault="00AB7458" w:rsidP="00AB7458">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AB7458" w:rsidRPr="00130DA0" w:rsidRDefault="00AB7458" w:rsidP="00AB7458">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AB7458" w:rsidRPr="00130DA0" w:rsidRDefault="00AB7458" w:rsidP="00AB7458">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AB7458" w:rsidRDefault="00AB7458" w:rsidP="00AB7458">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AB7458" w:rsidRPr="00130DA0" w:rsidRDefault="00AB7458" w:rsidP="00AB7458">
      <w:pPr>
        <w:suppressLineNumbers/>
        <w:suppressAutoHyphens/>
        <w:ind w:firstLine="709"/>
        <w:jc w:val="both"/>
        <w:rPr>
          <w:sz w:val="28"/>
          <w:szCs w:val="28"/>
        </w:rPr>
      </w:pPr>
    </w:p>
    <w:p w:rsidR="00AB7458" w:rsidRPr="00130DA0" w:rsidRDefault="00AB7458" w:rsidP="00AB7458">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AB7458" w:rsidRPr="00130DA0" w:rsidRDefault="00AB7458" w:rsidP="00AB7458">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AB7458" w:rsidRPr="00130DA0" w:rsidRDefault="00AB7458" w:rsidP="00AB7458">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AB7458" w:rsidRPr="006001B0" w:rsidRDefault="00AB7458" w:rsidP="00AB7458">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AB7458" w:rsidRPr="006001B0" w:rsidRDefault="00AB7458" w:rsidP="00AB7458">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AB7458" w:rsidRPr="006001B0" w:rsidRDefault="00AB7458" w:rsidP="00AB7458">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AB7458" w:rsidRPr="006001B0" w:rsidRDefault="00AB7458" w:rsidP="00AB7458">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AB7458" w:rsidRPr="006001B0" w:rsidRDefault="00AB7458" w:rsidP="00AB7458">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AB7458" w:rsidRPr="006001B0" w:rsidRDefault="00AB7458" w:rsidP="00AB7458">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AB7458" w:rsidRPr="006001B0" w:rsidRDefault="00AB7458" w:rsidP="00AB7458">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AB7458" w:rsidRPr="006001B0" w:rsidRDefault="00AB7458" w:rsidP="00AB7458">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AB7458" w:rsidRPr="006001B0" w:rsidRDefault="00AB7458" w:rsidP="00AB7458">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AB7458" w:rsidRPr="006001B0" w:rsidRDefault="00AB7458" w:rsidP="00AB7458">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AB7458" w:rsidRDefault="00AB7458" w:rsidP="00AB7458">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AB7458" w:rsidRDefault="00AB7458" w:rsidP="00AB7458">
      <w:pPr>
        <w:ind w:firstLine="709"/>
        <w:jc w:val="center"/>
        <w:rPr>
          <w:b/>
          <w:sz w:val="28"/>
          <w:szCs w:val="28"/>
        </w:rPr>
      </w:pPr>
    </w:p>
    <w:p w:rsidR="00AB7458" w:rsidRDefault="00AB7458" w:rsidP="00AB7458">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AB7458" w:rsidRPr="00E64A42" w:rsidRDefault="00AB7458" w:rsidP="00AB7458">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AB7458" w:rsidRPr="00E64A42" w:rsidRDefault="00AB7458" w:rsidP="00AB7458">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AB7458" w:rsidRPr="00E64A42" w:rsidRDefault="00AB7458" w:rsidP="00AB7458">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AB7458" w:rsidRDefault="00AB7458" w:rsidP="00AB7458">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AB7458" w:rsidRDefault="00AB7458" w:rsidP="00AB7458">
      <w:pPr>
        <w:tabs>
          <w:tab w:val="left" w:pos="4239"/>
          <w:tab w:val="right" w:pos="5208"/>
          <w:tab w:val="right" w:pos="6383"/>
          <w:tab w:val="left" w:pos="985"/>
        </w:tabs>
        <w:ind w:firstLine="709"/>
        <w:jc w:val="both"/>
        <w:rPr>
          <w:sz w:val="28"/>
          <w:szCs w:val="28"/>
        </w:rPr>
      </w:pPr>
    </w:p>
    <w:p w:rsidR="00AB7458" w:rsidRDefault="00AB7458" w:rsidP="00AB7458">
      <w:pPr>
        <w:ind w:firstLine="709"/>
        <w:jc w:val="both"/>
        <w:rPr>
          <w:sz w:val="28"/>
          <w:szCs w:val="28"/>
        </w:rPr>
      </w:pPr>
      <w:r>
        <w:rPr>
          <w:sz w:val="28"/>
          <w:szCs w:val="28"/>
        </w:rPr>
        <w:t xml:space="preserve">4.5. </w:t>
      </w:r>
      <w:r w:rsidRPr="00E64A42">
        <w:rPr>
          <w:sz w:val="28"/>
          <w:szCs w:val="28"/>
        </w:rPr>
        <w:t>Управление обязуется:</w:t>
      </w:r>
    </w:p>
    <w:p w:rsidR="00AB7458" w:rsidRPr="00E64A42" w:rsidRDefault="00AB7458" w:rsidP="00AB7458">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AB7458" w:rsidRPr="00E64A42" w:rsidRDefault="00AB7458" w:rsidP="00AB7458">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AB7458" w:rsidRPr="00D36082" w:rsidRDefault="00AB7458" w:rsidP="00AB7458">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AB7458" w:rsidRPr="00D36082" w:rsidRDefault="00AB7458" w:rsidP="00AB7458">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AB7458" w:rsidRPr="00E64A42" w:rsidRDefault="00AB7458" w:rsidP="00AB7458">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AB7458" w:rsidRDefault="00AB7458" w:rsidP="00AB7458">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AB7458" w:rsidRDefault="00AB7458" w:rsidP="00AB7458">
      <w:pPr>
        <w:ind w:firstLine="709"/>
        <w:jc w:val="both"/>
        <w:rPr>
          <w:sz w:val="28"/>
          <w:szCs w:val="28"/>
        </w:rPr>
      </w:pPr>
    </w:p>
    <w:p w:rsidR="00AB7458" w:rsidRDefault="00AB7458" w:rsidP="00AB7458">
      <w:pPr>
        <w:jc w:val="center"/>
        <w:rPr>
          <w:b/>
          <w:sz w:val="28"/>
          <w:szCs w:val="28"/>
        </w:rPr>
      </w:pPr>
      <w:r>
        <w:rPr>
          <w:b/>
          <w:sz w:val="28"/>
          <w:szCs w:val="28"/>
        </w:rPr>
        <w:t xml:space="preserve">5.  </w:t>
      </w:r>
      <w:r w:rsidRPr="00CE6881">
        <w:rPr>
          <w:b/>
          <w:sz w:val="28"/>
          <w:szCs w:val="28"/>
        </w:rPr>
        <w:t>Ответственность Сторон</w:t>
      </w:r>
    </w:p>
    <w:p w:rsidR="00AB7458" w:rsidRPr="00E64A42" w:rsidRDefault="00AB7458" w:rsidP="00AB7458">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AB7458" w:rsidRPr="00521295" w:rsidRDefault="00AB7458" w:rsidP="00AB7458">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sidR="00194F15">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AB7458" w:rsidRDefault="00AB7458" w:rsidP="00AB7458">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AB7458" w:rsidRDefault="00AB7458" w:rsidP="00AB7458">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AB7458" w:rsidRDefault="00AB7458" w:rsidP="00AB7458">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sidR="00D90B30">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AB7458" w:rsidRPr="006001B0" w:rsidRDefault="00AB7458" w:rsidP="00AB7458">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AB7458" w:rsidRPr="006001B0" w:rsidRDefault="00AB7458" w:rsidP="00AB7458">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AB7458" w:rsidRPr="006001B0" w:rsidRDefault="00AB7458" w:rsidP="00AB7458">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AB7458" w:rsidRDefault="00AB7458" w:rsidP="00AB7458">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AB7458" w:rsidRDefault="00AB7458" w:rsidP="00AB7458">
      <w:pPr>
        <w:pStyle w:val="a9"/>
        <w:jc w:val="center"/>
        <w:rPr>
          <w:rFonts w:ascii="Times New Roman" w:hAnsi="Times New Roman" w:cs="Times New Roman"/>
          <w:b/>
          <w:bCs/>
          <w:color w:val="000000"/>
          <w:sz w:val="28"/>
          <w:szCs w:val="28"/>
        </w:rPr>
      </w:pPr>
    </w:p>
    <w:p w:rsidR="00AD5BA9" w:rsidRPr="00AD5BA9" w:rsidRDefault="00AD5BA9" w:rsidP="00AD5BA9"/>
    <w:p w:rsidR="00AB7458" w:rsidRDefault="00AB7458" w:rsidP="00AB7458">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AB7458" w:rsidRPr="00521295" w:rsidRDefault="00AB7458" w:rsidP="00AB7458">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AB7458" w:rsidRPr="00521295" w:rsidRDefault="00AB7458" w:rsidP="00AB7458">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AB7458" w:rsidRPr="00521295" w:rsidRDefault="00AB7458" w:rsidP="00AB7458">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AB7458" w:rsidRDefault="00AB7458" w:rsidP="00AB7458">
      <w:pPr>
        <w:pStyle w:val="31"/>
        <w:tabs>
          <w:tab w:val="left" w:pos="0"/>
          <w:tab w:val="left" w:pos="9354"/>
        </w:tabs>
        <w:spacing w:after="0"/>
        <w:ind w:left="0"/>
        <w:jc w:val="center"/>
        <w:rPr>
          <w:b/>
          <w:bCs/>
          <w:sz w:val="28"/>
          <w:szCs w:val="28"/>
        </w:rPr>
      </w:pPr>
    </w:p>
    <w:p w:rsidR="00AB7458" w:rsidRPr="00E2558E" w:rsidRDefault="00AB7458" w:rsidP="00AB7458">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AB7458" w:rsidRPr="0098575B" w:rsidRDefault="00AB7458" w:rsidP="00AB7458">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AB7458" w:rsidRPr="0098575B" w:rsidRDefault="00AB7458" w:rsidP="00AB7458">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AB7458" w:rsidRPr="00701C83" w:rsidRDefault="00AB7458" w:rsidP="00AB7458">
      <w:pPr>
        <w:pStyle w:val="ConsPlusNormal"/>
        <w:ind w:firstLine="851"/>
        <w:jc w:val="both"/>
        <w:rPr>
          <w:sz w:val="16"/>
          <w:szCs w:val="16"/>
        </w:rPr>
      </w:pPr>
    </w:p>
    <w:p w:rsidR="00AB7458" w:rsidRPr="00CE6881" w:rsidRDefault="00AB7458" w:rsidP="00AB7458">
      <w:pPr>
        <w:jc w:val="center"/>
        <w:rPr>
          <w:b/>
          <w:sz w:val="28"/>
          <w:szCs w:val="28"/>
        </w:rPr>
      </w:pPr>
      <w:r>
        <w:rPr>
          <w:b/>
          <w:sz w:val="28"/>
          <w:szCs w:val="28"/>
        </w:rPr>
        <w:t>8</w:t>
      </w:r>
      <w:r w:rsidRPr="00CE6881">
        <w:rPr>
          <w:b/>
          <w:sz w:val="28"/>
          <w:szCs w:val="28"/>
        </w:rPr>
        <w:t>. Заключительные положения</w:t>
      </w:r>
    </w:p>
    <w:p w:rsidR="00AB7458" w:rsidRPr="00AA7EB5" w:rsidRDefault="00AB7458" w:rsidP="00AB7458">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AB7458" w:rsidRPr="00AA7EB5" w:rsidRDefault="00AB7458" w:rsidP="00AB7458">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w:t>
      </w:r>
      <w:r w:rsidR="00D02941">
        <w:rPr>
          <w:sz w:val="28"/>
          <w:szCs w:val="28"/>
        </w:rPr>
        <w:t>9</w:t>
      </w:r>
      <w:r w:rsidRPr="00AA7EB5">
        <w:rPr>
          <w:sz w:val="28"/>
          <w:szCs w:val="28"/>
        </w:rPr>
        <w:t xml:space="preserve"> года по 31 декабря 201</w:t>
      </w:r>
      <w:r w:rsidR="00D02941">
        <w:rPr>
          <w:sz w:val="28"/>
          <w:szCs w:val="28"/>
        </w:rPr>
        <w:t>9</w:t>
      </w:r>
      <w:r w:rsidRPr="00AA7EB5">
        <w:rPr>
          <w:sz w:val="28"/>
          <w:szCs w:val="28"/>
        </w:rPr>
        <w:t xml:space="preserve"> года.</w:t>
      </w:r>
    </w:p>
    <w:p w:rsidR="00AB7458" w:rsidRDefault="00AB7458" w:rsidP="00AB7458">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AB7458" w:rsidRPr="008247C2" w:rsidRDefault="00AB7458" w:rsidP="00AB7458">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AB7458" w:rsidRPr="008247C2" w:rsidRDefault="00AB7458" w:rsidP="00AB7458">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AB7458" w:rsidRPr="0048236F" w:rsidRDefault="00AB7458" w:rsidP="00AB7458">
      <w:pPr>
        <w:pStyle w:val="a8"/>
        <w:spacing w:before="0" w:beforeAutospacing="0" w:after="0" w:afterAutospacing="0"/>
        <w:ind w:firstLine="709"/>
        <w:rPr>
          <w:sz w:val="28"/>
          <w:szCs w:val="28"/>
        </w:rPr>
      </w:pPr>
      <w:r w:rsidRPr="0048236F">
        <w:rPr>
          <w:sz w:val="28"/>
          <w:szCs w:val="28"/>
        </w:rPr>
        <w:t>-  по соглашению сторон досрочно.</w:t>
      </w:r>
    </w:p>
    <w:p w:rsidR="00AB7458" w:rsidRDefault="00AB7458" w:rsidP="00AB7458">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AB7458" w:rsidRDefault="00AB7458" w:rsidP="00AB7458">
      <w:pPr>
        <w:ind w:firstLine="708"/>
        <w:jc w:val="both"/>
        <w:rPr>
          <w:sz w:val="28"/>
          <w:szCs w:val="28"/>
        </w:rPr>
      </w:pPr>
    </w:p>
    <w:p w:rsidR="00D02941" w:rsidRDefault="00D02941" w:rsidP="00AB7458">
      <w:pPr>
        <w:ind w:firstLine="708"/>
        <w:jc w:val="both"/>
        <w:rPr>
          <w:sz w:val="28"/>
          <w:szCs w:val="28"/>
        </w:rPr>
      </w:pPr>
    </w:p>
    <w:p w:rsidR="00D02941" w:rsidRDefault="00D02941"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B7458" w:rsidRPr="0048236F"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Default="00AB7458" w:rsidP="00EF38F3">
            <w:pPr>
              <w:ind w:left="176"/>
              <w:jc w:val="both"/>
              <w:rPr>
                <w:sz w:val="28"/>
                <w:szCs w:val="28"/>
              </w:rPr>
            </w:pPr>
          </w:p>
          <w:p w:rsidR="00AB7458" w:rsidRPr="004F4BD8" w:rsidRDefault="00AB7458" w:rsidP="00EF38F3">
            <w:pPr>
              <w:ind w:right="318"/>
              <w:jc w:val="both"/>
              <w:rPr>
                <w:b/>
                <w:sz w:val="28"/>
                <w:szCs w:val="28"/>
              </w:rPr>
            </w:pPr>
            <w:r w:rsidRPr="004F4BD8">
              <w:rPr>
                <w:b/>
                <w:sz w:val="28"/>
                <w:szCs w:val="28"/>
              </w:rPr>
              <w:t>Адрес:</w:t>
            </w:r>
          </w:p>
          <w:p w:rsidR="00AB7458" w:rsidRDefault="00AB7458" w:rsidP="00EF38F3">
            <w:pPr>
              <w:ind w:left="34"/>
              <w:jc w:val="both"/>
              <w:rPr>
                <w:sz w:val="28"/>
                <w:szCs w:val="28"/>
              </w:rPr>
            </w:pPr>
            <w:r w:rsidRPr="004F4BD8">
              <w:rPr>
                <w:sz w:val="28"/>
                <w:szCs w:val="28"/>
              </w:rPr>
              <w:t>д. 37, г.п. Лесная Поляна, Ярославский район, Ярославская область, 150537</w:t>
            </w:r>
          </w:p>
          <w:p w:rsidR="00BB38D5" w:rsidRPr="004F4BD8" w:rsidRDefault="00BB38D5" w:rsidP="00EF38F3">
            <w:pPr>
              <w:ind w:left="34"/>
              <w:jc w:val="both"/>
              <w:rPr>
                <w:sz w:val="28"/>
                <w:szCs w:val="28"/>
              </w:rPr>
            </w:pPr>
          </w:p>
          <w:p w:rsidR="00AB7458" w:rsidRPr="004F4BD8" w:rsidRDefault="00AB7458" w:rsidP="00EF38F3">
            <w:pPr>
              <w:ind w:firstLine="34"/>
              <w:rPr>
                <w:b/>
                <w:sz w:val="28"/>
                <w:szCs w:val="28"/>
              </w:rPr>
            </w:pPr>
            <w:r w:rsidRPr="004F4BD8">
              <w:rPr>
                <w:b/>
                <w:sz w:val="28"/>
                <w:szCs w:val="28"/>
              </w:rPr>
              <w:t>Банковские реквизиты:</w:t>
            </w:r>
          </w:p>
          <w:p w:rsidR="00AB7458" w:rsidRPr="004F4BD8" w:rsidRDefault="00AB7458" w:rsidP="00EF38F3">
            <w:pPr>
              <w:ind w:left="34"/>
              <w:rPr>
                <w:sz w:val="28"/>
                <w:szCs w:val="28"/>
              </w:rPr>
            </w:pPr>
            <w:proofErr w:type="gramStart"/>
            <w:r w:rsidRPr="004F4BD8">
              <w:rPr>
                <w:sz w:val="28"/>
                <w:szCs w:val="28"/>
              </w:rPr>
              <w:t>УФК по Ярославской области              (Администрация г.п.</w:t>
            </w:r>
            <w:proofErr w:type="gramEnd"/>
            <w:r w:rsidRPr="004F4BD8">
              <w:rPr>
                <w:sz w:val="28"/>
                <w:szCs w:val="28"/>
              </w:rPr>
              <w:t xml:space="preserve"> </w:t>
            </w:r>
            <w:proofErr w:type="gramStart"/>
            <w:r w:rsidRPr="004F4BD8">
              <w:rPr>
                <w:sz w:val="28"/>
                <w:szCs w:val="28"/>
              </w:rPr>
              <w:t>Лесная Поляна ЯМР ЯО 837010010)</w:t>
            </w:r>
            <w:proofErr w:type="gramEnd"/>
          </w:p>
          <w:p w:rsidR="00AB7458" w:rsidRPr="004F4BD8" w:rsidRDefault="00AB7458" w:rsidP="00EF38F3">
            <w:pPr>
              <w:ind w:left="34"/>
              <w:jc w:val="both"/>
              <w:rPr>
                <w:sz w:val="28"/>
                <w:szCs w:val="28"/>
              </w:rPr>
            </w:pPr>
            <w:proofErr w:type="gramStart"/>
            <w:r w:rsidRPr="004F4BD8">
              <w:rPr>
                <w:sz w:val="28"/>
                <w:szCs w:val="28"/>
              </w:rPr>
              <w:t>р</w:t>
            </w:r>
            <w:proofErr w:type="gramEnd"/>
            <w:r w:rsidRPr="004F4BD8">
              <w:rPr>
                <w:sz w:val="28"/>
                <w:szCs w:val="28"/>
              </w:rPr>
              <w:t>/</w:t>
            </w:r>
            <w:proofErr w:type="spellStart"/>
            <w:r w:rsidRPr="004F4BD8">
              <w:rPr>
                <w:sz w:val="28"/>
                <w:szCs w:val="28"/>
              </w:rPr>
              <w:t>сч</w:t>
            </w:r>
            <w:proofErr w:type="spellEnd"/>
            <w:r w:rsidRPr="004F4BD8">
              <w:rPr>
                <w:sz w:val="28"/>
                <w:szCs w:val="28"/>
              </w:rPr>
              <w:t xml:space="preserve"> 40101810700000010010 в</w:t>
            </w:r>
          </w:p>
          <w:p w:rsidR="00AB7458" w:rsidRPr="004F4BD8" w:rsidRDefault="00AB7458" w:rsidP="00EF38F3">
            <w:pPr>
              <w:ind w:left="34"/>
              <w:jc w:val="both"/>
              <w:rPr>
                <w:sz w:val="28"/>
                <w:szCs w:val="28"/>
              </w:rPr>
            </w:pPr>
            <w:r w:rsidRPr="004F4BD8">
              <w:rPr>
                <w:sz w:val="28"/>
                <w:szCs w:val="28"/>
              </w:rPr>
              <w:t>Отделении Ярославль г</w:t>
            </w:r>
            <w:proofErr w:type="gramStart"/>
            <w:r w:rsidRPr="004F4BD8">
              <w:rPr>
                <w:sz w:val="28"/>
                <w:szCs w:val="28"/>
              </w:rPr>
              <w:t>.Я</w:t>
            </w:r>
            <w:proofErr w:type="gramEnd"/>
            <w:r w:rsidRPr="004F4BD8">
              <w:rPr>
                <w:sz w:val="28"/>
                <w:szCs w:val="28"/>
              </w:rPr>
              <w:t>рославль</w:t>
            </w:r>
          </w:p>
          <w:p w:rsidR="00AB7458" w:rsidRPr="004F4BD8" w:rsidRDefault="00AB7458" w:rsidP="00EF38F3">
            <w:pPr>
              <w:pStyle w:val="ConsPlusNormal"/>
              <w:ind w:left="34"/>
              <w:rPr>
                <w:sz w:val="28"/>
                <w:szCs w:val="28"/>
              </w:rPr>
            </w:pPr>
            <w:r w:rsidRPr="004F4BD8">
              <w:rPr>
                <w:sz w:val="28"/>
                <w:szCs w:val="28"/>
              </w:rPr>
              <w:t>БИК 047888001</w:t>
            </w:r>
          </w:p>
          <w:p w:rsidR="00AB7458" w:rsidRPr="004F4BD8" w:rsidRDefault="00AB7458" w:rsidP="00EF38F3">
            <w:pPr>
              <w:ind w:left="34"/>
              <w:rPr>
                <w:sz w:val="28"/>
                <w:szCs w:val="28"/>
              </w:rPr>
            </w:pPr>
            <w:r w:rsidRPr="004F4BD8">
              <w:rPr>
                <w:sz w:val="28"/>
                <w:szCs w:val="28"/>
              </w:rPr>
              <w:t>ИНН 7627029280</w:t>
            </w:r>
            <w:r w:rsidRPr="004F4BD8">
              <w:rPr>
                <w:sz w:val="28"/>
                <w:szCs w:val="28"/>
              </w:rPr>
              <w:br/>
              <w:t>КПП 762701001</w:t>
            </w:r>
          </w:p>
          <w:p w:rsidR="00AB7458" w:rsidRDefault="00AB7458" w:rsidP="00EF38F3">
            <w:pPr>
              <w:ind w:left="34"/>
              <w:rPr>
                <w:sz w:val="28"/>
                <w:szCs w:val="28"/>
              </w:rPr>
            </w:pPr>
            <w:r w:rsidRPr="004F4BD8">
              <w:rPr>
                <w:sz w:val="28"/>
                <w:szCs w:val="28"/>
              </w:rPr>
              <w:t>ОКТМО 78650155</w:t>
            </w:r>
          </w:p>
          <w:p w:rsidR="00AB7458" w:rsidRPr="006B4E01" w:rsidRDefault="00AB7458" w:rsidP="00EF38F3">
            <w:pPr>
              <w:pStyle w:val="ConsPlusNormal"/>
              <w:ind w:left="34"/>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2C7D86" w:rsidP="00EF38F3">
            <w:pPr>
              <w:jc w:val="both"/>
              <w:rPr>
                <w:sz w:val="28"/>
                <w:szCs w:val="28"/>
              </w:rPr>
            </w:pPr>
            <w:r w:rsidRPr="00F71856">
              <w:rPr>
                <w:sz w:val="28"/>
                <w:szCs w:val="28"/>
              </w:rPr>
              <w:t xml:space="preserve">ул. Зои Космодемьянской, </w:t>
            </w:r>
            <w:r w:rsidR="00AB7458" w:rsidRPr="00F71856">
              <w:rPr>
                <w:sz w:val="28"/>
                <w:szCs w:val="28"/>
              </w:rPr>
              <w:t>д. 10а</w:t>
            </w:r>
            <w:r w:rsidR="00AB7458">
              <w:rPr>
                <w:sz w:val="28"/>
                <w:szCs w:val="28"/>
              </w:rPr>
              <w:t xml:space="preserve">, </w:t>
            </w:r>
            <w:r>
              <w:rPr>
                <w:sz w:val="28"/>
                <w:szCs w:val="28"/>
              </w:rPr>
              <w:t xml:space="preserve">       </w:t>
            </w:r>
            <w:r w:rsidR="00AB7458" w:rsidRPr="00F71856">
              <w:rPr>
                <w:sz w:val="28"/>
                <w:szCs w:val="28"/>
              </w:rPr>
              <w:t xml:space="preserve"> г. Ярославль, </w:t>
            </w:r>
            <w:r w:rsidR="00AB7458">
              <w:rPr>
                <w:sz w:val="28"/>
                <w:szCs w:val="28"/>
              </w:rPr>
              <w:t xml:space="preserve">150003 </w:t>
            </w:r>
          </w:p>
          <w:p w:rsidR="00BB38D5" w:rsidRDefault="00BB38D5"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175"/>
              <w:jc w:val="both"/>
              <w:rPr>
                <w:sz w:val="28"/>
                <w:szCs w:val="28"/>
              </w:rPr>
            </w:pPr>
            <w:r w:rsidRPr="00F71856">
              <w:rPr>
                <w:sz w:val="28"/>
                <w:szCs w:val="28"/>
              </w:rPr>
              <w:t xml:space="preserve">Глава </w:t>
            </w:r>
          </w:p>
          <w:p w:rsidR="00AB7458" w:rsidRDefault="00AB7458" w:rsidP="00EF38F3">
            <w:pPr>
              <w:ind w:left="175"/>
              <w:jc w:val="both"/>
              <w:rPr>
                <w:sz w:val="28"/>
                <w:szCs w:val="28"/>
              </w:rPr>
            </w:pPr>
            <w:r>
              <w:rPr>
                <w:sz w:val="28"/>
                <w:szCs w:val="28"/>
              </w:rPr>
              <w:t>городского</w:t>
            </w:r>
            <w:r w:rsidRPr="00F71856">
              <w:rPr>
                <w:sz w:val="28"/>
                <w:szCs w:val="28"/>
              </w:rPr>
              <w:t xml:space="preserve"> поселения</w:t>
            </w:r>
          </w:p>
          <w:p w:rsidR="00AB7458" w:rsidRPr="00F71856" w:rsidRDefault="00AB7458" w:rsidP="00EF38F3">
            <w:pPr>
              <w:ind w:left="175"/>
              <w:jc w:val="both"/>
              <w:rPr>
                <w:sz w:val="28"/>
                <w:szCs w:val="28"/>
              </w:rPr>
            </w:pPr>
            <w:r>
              <w:rPr>
                <w:sz w:val="28"/>
                <w:szCs w:val="28"/>
              </w:rPr>
              <w:t xml:space="preserve">Лесная Поляна </w:t>
            </w:r>
            <w:r w:rsidRPr="00F71856">
              <w:rPr>
                <w:sz w:val="28"/>
                <w:szCs w:val="28"/>
              </w:rPr>
              <w:t xml:space="preserve"> </w:t>
            </w:r>
          </w:p>
          <w:p w:rsidR="00AB7458" w:rsidRPr="00F71856" w:rsidRDefault="00AB7458" w:rsidP="00EF38F3">
            <w:pPr>
              <w:ind w:left="175"/>
              <w:jc w:val="both"/>
              <w:rPr>
                <w:sz w:val="28"/>
                <w:szCs w:val="28"/>
              </w:rPr>
            </w:pPr>
            <w:r>
              <w:rPr>
                <w:sz w:val="28"/>
                <w:szCs w:val="28"/>
              </w:rPr>
              <w:t xml:space="preserve">_________________  С.Д.Вьюнов </w:t>
            </w:r>
          </w:p>
          <w:p w:rsidR="00AB7458" w:rsidRPr="005A1D94" w:rsidRDefault="00AB7458" w:rsidP="00EF38F3">
            <w:pPr>
              <w:ind w:left="175"/>
              <w:jc w:val="both"/>
              <w:rPr>
                <w:sz w:val="16"/>
                <w:szCs w:val="16"/>
              </w:rPr>
            </w:pPr>
            <w:r w:rsidRPr="005A1D94">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Pr="00774FF9" w:rsidRDefault="00AB7458" w:rsidP="00AB7458">
      <w:pPr>
        <w:ind w:left="5245"/>
        <w:rPr>
          <w:sz w:val="18"/>
          <w:szCs w:val="18"/>
        </w:rPr>
      </w:pPr>
      <w:r>
        <w:rPr>
          <w:sz w:val="20"/>
          <w:szCs w:val="20"/>
        </w:rPr>
        <w:lastRenderedPageBreak/>
        <w:t xml:space="preserve">        </w:t>
      </w:r>
      <w:r w:rsidRPr="00774FF9">
        <w:rPr>
          <w:sz w:val="18"/>
          <w:szCs w:val="18"/>
        </w:rPr>
        <w:t>Приложение 2</w:t>
      </w:r>
    </w:p>
    <w:p w:rsidR="00AB7458" w:rsidRPr="00774FF9" w:rsidRDefault="00AB7458" w:rsidP="00AB7458">
      <w:pPr>
        <w:ind w:left="5245"/>
        <w:rPr>
          <w:sz w:val="18"/>
          <w:szCs w:val="18"/>
        </w:rPr>
      </w:pPr>
      <w:r w:rsidRPr="00774FF9">
        <w:rPr>
          <w:sz w:val="18"/>
          <w:szCs w:val="18"/>
        </w:rPr>
        <w:t xml:space="preserve">         к решению Муниципального Совета ЯМР</w:t>
      </w:r>
    </w:p>
    <w:p w:rsidR="00AB7458" w:rsidRDefault="00AB7458" w:rsidP="00FB3937">
      <w:pPr>
        <w:ind w:left="5245"/>
        <w:rPr>
          <w:sz w:val="20"/>
          <w:szCs w:val="20"/>
        </w:rPr>
      </w:pPr>
      <w:r w:rsidRPr="00774FF9">
        <w:rPr>
          <w:sz w:val="18"/>
          <w:szCs w:val="18"/>
        </w:rPr>
        <w:t xml:space="preserve">         от </w:t>
      </w:r>
      <w:r w:rsidR="00FB3937">
        <w:rPr>
          <w:sz w:val="20"/>
          <w:szCs w:val="20"/>
        </w:rPr>
        <w:t>29.11.2018 № 84</w:t>
      </w:r>
    </w:p>
    <w:p w:rsidR="00FB3937" w:rsidRDefault="00FB3937" w:rsidP="00FB3937">
      <w:pPr>
        <w:ind w:left="5245"/>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rsidRPr="00645C93">
        <w:t>Курбского сельского поселения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Курбского сельского поселения                                   Ярославского муниципального района</w:t>
      </w:r>
    </w:p>
    <w:p w:rsidR="00AB7458" w:rsidRPr="00645C93" w:rsidRDefault="00AB7458" w:rsidP="00AB7458"/>
    <w:p w:rsidR="00AB7458" w:rsidRPr="00645C93" w:rsidRDefault="00AB7458" w:rsidP="00AB7458">
      <w:r w:rsidRPr="00645C93">
        <w:t>____________________(</w:t>
      </w:r>
      <w:r w:rsidR="003F5785">
        <w:t>Д.В.Дешеулин</w:t>
      </w:r>
      <w:r w:rsidRPr="00645C93">
        <w:t xml:space="preserve">)                     </w:t>
      </w:r>
      <w:r>
        <w:t xml:space="preserve">   </w:t>
      </w:r>
      <w:r w:rsidRPr="00645C93">
        <w:t>____________________ (Ю.А.Лазарев)</w:t>
      </w:r>
    </w:p>
    <w:p w:rsidR="00AB7458" w:rsidRDefault="00AB7458" w:rsidP="00AB7458"/>
    <w:p w:rsidR="00AB7458" w:rsidRDefault="00AB7458" w:rsidP="00AB7458"/>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Курбского сельского поселения Ярославского муниципального района Администрации Ярославского муниципального района</w:t>
      </w:r>
    </w:p>
    <w:p w:rsidR="00AB7458"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 xml:space="preserve">г. Ярославль                                                           </w:t>
      </w:r>
      <w:r>
        <w:rPr>
          <w:sz w:val="28"/>
          <w:szCs w:val="28"/>
        </w:rPr>
        <w:t xml:space="preserve">      </w:t>
      </w:r>
      <w:r w:rsidRPr="00F71856">
        <w:rPr>
          <w:sz w:val="28"/>
          <w:szCs w:val="28"/>
        </w:rPr>
        <w:t xml:space="preserve"> «___»_____________201</w:t>
      </w:r>
      <w:r w:rsidR="00CF3FF8">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537294"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Курбского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Курбского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r w:rsidR="00CF3FF8">
        <w:rPr>
          <w:sz w:val="28"/>
          <w:szCs w:val="28"/>
        </w:rPr>
        <w:t>Пухова Павла Николаевича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Курбского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p>
    <w:p w:rsidR="00AB7458" w:rsidRDefault="00AB7458" w:rsidP="00AB7458">
      <w:pPr>
        <w:autoSpaceDE w:val="0"/>
        <w:autoSpaceDN w:val="0"/>
        <w:adjustRightInd w:val="0"/>
        <w:ind w:firstLine="709"/>
        <w:jc w:val="both"/>
        <w:rPr>
          <w:sz w:val="28"/>
          <w:szCs w:val="28"/>
        </w:rPr>
      </w:pPr>
      <w:r>
        <w:rPr>
          <w:sz w:val="28"/>
          <w:szCs w:val="28"/>
        </w:rPr>
        <w:t xml:space="preserve"> </w:t>
      </w:r>
    </w:p>
    <w:p w:rsidR="00537294" w:rsidRDefault="00537294" w:rsidP="00537294">
      <w:pPr>
        <w:jc w:val="center"/>
        <w:rPr>
          <w:b/>
          <w:sz w:val="28"/>
          <w:szCs w:val="28"/>
        </w:rPr>
      </w:pPr>
      <w:r>
        <w:rPr>
          <w:b/>
          <w:sz w:val="28"/>
          <w:szCs w:val="28"/>
        </w:rPr>
        <w:t>1</w:t>
      </w:r>
      <w:r w:rsidRPr="00F77240">
        <w:rPr>
          <w:b/>
          <w:sz w:val="28"/>
          <w:szCs w:val="28"/>
        </w:rPr>
        <w:t>. Общие положения</w:t>
      </w:r>
    </w:p>
    <w:p w:rsidR="00537294" w:rsidRDefault="00537294" w:rsidP="00537294">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537294" w:rsidRPr="00E64A42" w:rsidRDefault="00537294" w:rsidP="00537294">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537294" w:rsidRPr="00E64A42" w:rsidRDefault="00537294" w:rsidP="00537294">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537294" w:rsidRPr="006305D8" w:rsidRDefault="00537294" w:rsidP="00537294">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537294" w:rsidRPr="009B18EF" w:rsidRDefault="00537294" w:rsidP="00537294">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537294" w:rsidRPr="009B18EF" w:rsidRDefault="00537294" w:rsidP="00537294">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537294" w:rsidRDefault="00537294" w:rsidP="00537294">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537294" w:rsidRPr="009B18EF" w:rsidRDefault="00537294" w:rsidP="00537294">
      <w:pPr>
        <w:ind w:firstLine="709"/>
        <w:jc w:val="both"/>
        <w:rPr>
          <w:sz w:val="28"/>
          <w:szCs w:val="28"/>
        </w:rPr>
      </w:pPr>
    </w:p>
    <w:p w:rsidR="00537294" w:rsidRDefault="00537294" w:rsidP="00537294">
      <w:pPr>
        <w:jc w:val="center"/>
        <w:rPr>
          <w:b/>
          <w:sz w:val="28"/>
          <w:szCs w:val="28"/>
        </w:rPr>
      </w:pPr>
      <w:r w:rsidRPr="000C19C0">
        <w:rPr>
          <w:b/>
          <w:sz w:val="28"/>
          <w:szCs w:val="28"/>
        </w:rPr>
        <w:t xml:space="preserve">2. Объем межбюджетных трансфертов и порядок расчета </w:t>
      </w:r>
    </w:p>
    <w:p w:rsidR="00537294" w:rsidRPr="00EC0499" w:rsidRDefault="00537294" w:rsidP="00537294">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537294" w:rsidRPr="00D95397" w:rsidRDefault="00537294" w:rsidP="00537294">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537294" w:rsidRPr="00D95397" w:rsidRDefault="00537294" w:rsidP="00537294">
      <w:pPr>
        <w:ind w:firstLine="709"/>
        <w:jc w:val="both"/>
        <w:rPr>
          <w:sz w:val="28"/>
          <w:szCs w:val="28"/>
        </w:rPr>
      </w:pPr>
    </w:p>
    <w:p w:rsidR="00537294" w:rsidRDefault="00537294" w:rsidP="00537294">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537294" w:rsidRPr="000F0CAE" w:rsidRDefault="00537294" w:rsidP="00537294">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537294" w:rsidRPr="00130DA0" w:rsidRDefault="00537294" w:rsidP="00537294">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537294" w:rsidRPr="00130DA0" w:rsidRDefault="00537294" w:rsidP="00537294">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537294" w:rsidRPr="00130DA0" w:rsidRDefault="00537294" w:rsidP="00537294">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537294" w:rsidRPr="00130DA0" w:rsidRDefault="00537294" w:rsidP="00537294">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537294" w:rsidRPr="00130DA0" w:rsidRDefault="00537294" w:rsidP="00537294">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537294" w:rsidRPr="00130DA0" w:rsidRDefault="00537294" w:rsidP="00537294">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537294" w:rsidRPr="00130DA0" w:rsidRDefault="00537294" w:rsidP="00537294">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537294" w:rsidRPr="00130DA0" w:rsidRDefault="00537294" w:rsidP="00537294">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537294" w:rsidRPr="00130DA0" w:rsidRDefault="00537294" w:rsidP="00537294">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537294" w:rsidRPr="0017649D" w:rsidRDefault="00537294" w:rsidP="00537294">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537294" w:rsidRPr="003B53EC" w:rsidRDefault="00537294" w:rsidP="00537294">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537294" w:rsidRPr="00130DA0" w:rsidRDefault="00537294" w:rsidP="00537294">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537294" w:rsidRPr="00130DA0" w:rsidRDefault="00537294" w:rsidP="00537294">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537294" w:rsidRPr="00130DA0" w:rsidRDefault="00537294" w:rsidP="00537294">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537294" w:rsidRDefault="00537294" w:rsidP="00537294">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537294" w:rsidRPr="00130DA0" w:rsidRDefault="00537294" w:rsidP="00537294">
      <w:pPr>
        <w:suppressLineNumbers/>
        <w:suppressAutoHyphens/>
        <w:ind w:firstLine="709"/>
        <w:jc w:val="both"/>
        <w:rPr>
          <w:sz w:val="28"/>
          <w:szCs w:val="28"/>
        </w:rPr>
      </w:pPr>
    </w:p>
    <w:p w:rsidR="00537294" w:rsidRPr="00130DA0" w:rsidRDefault="00537294" w:rsidP="00537294">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537294" w:rsidRPr="00130DA0" w:rsidRDefault="00537294" w:rsidP="00537294">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537294" w:rsidRPr="00130DA0" w:rsidRDefault="00537294" w:rsidP="00537294">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537294" w:rsidRPr="006001B0" w:rsidRDefault="00537294" w:rsidP="00537294">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537294" w:rsidRPr="006001B0" w:rsidRDefault="00537294" w:rsidP="00537294">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537294" w:rsidRPr="006001B0" w:rsidRDefault="00537294" w:rsidP="00537294">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537294" w:rsidRPr="006001B0" w:rsidRDefault="00537294" w:rsidP="00537294">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537294" w:rsidRPr="006001B0" w:rsidRDefault="00537294" w:rsidP="00537294">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537294" w:rsidRPr="006001B0" w:rsidRDefault="00537294" w:rsidP="00537294">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537294" w:rsidRPr="006001B0" w:rsidRDefault="00537294" w:rsidP="00537294">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537294" w:rsidRPr="006001B0" w:rsidRDefault="00537294" w:rsidP="00537294">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537294" w:rsidRPr="006001B0" w:rsidRDefault="00537294" w:rsidP="00537294">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537294" w:rsidRPr="006001B0" w:rsidRDefault="00537294" w:rsidP="00537294">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537294" w:rsidRDefault="00537294" w:rsidP="00537294">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537294" w:rsidRDefault="00537294" w:rsidP="00537294">
      <w:pPr>
        <w:ind w:firstLine="709"/>
        <w:jc w:val="center"/>
        <w:rPr>
          <w:b/>
          <w:sz w:val="28"/>
          <w:szCs w:val="28"/>
        </w:rPr>
      </w:pPr>
    </w:p>
    <w:p w:rsidR="00537294" w:rsidRDefault="00537294" w:rsidP="00000957">
      <w:pPr>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537294" w:rsidRPr="00E64A42" w:rsidRDefault="00537294" w:rsidP="00537294">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537294" w:rsidRPr="00E64A42" w:rsidRDefault="00537294" w:rsidP="00537294">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537294" w:rsidRPr="00E64A42" w:rsidRDefault="00537294" w:rsidP="00537294">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537294" w:rsidRDefault="00537294" w:rsidP="00537294">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537294" w:rsidRDefault="00537294" w:rsidP="00537294">
      <w:pPr>
        <w:ind w:firstLine="709"/>
        <w:jc w:val="both"/>
        <w:rPr>
          <w:sz w:val="28"/>
          <w:szCs w:val="28"/>
        </w:rPr>
      </w:pPr>
    </w:p>
    <w:p w:rsidR="00537294" w:rsidRDefault="00537294" w:rsidP="00537294">
      <w:pPr>
        <w:ind w:firstLine="709"/>
        <w:jc w:val="both"/>
        <w:rPr>
          <w:sz w:val="28"/>
          <w:szCs w:val="28"/>
        </w:rPr>
      </w:pPr>
      <w:r>
        <w:rPr>
          <w:sz w:val="28"/>
          <w:szCs w:val="28"/>
        </w:rPr>
        <w:t xml:space="preserve">4.5. </w:t>
      </w:r>
      <w:r w:rsidRPr="00E64A42">
        <w:rPr>
          <w:sz w:val="28"/>
          <w:szCs w:val="28"/>
        </w:rPr>
        <w:t>Управление обязуется:</w:t>
      </w:r>
    </w:p>
    <w:p w:rsidR="00537294" w:rsidRPr="00E64A42" w:rsidRDefault="00537294" w:rsidP="00537294">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537294" w:rsidRPr="00E64A42" w:rsidRDefault="00537294" w:rsidP="00537294">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537294" w:rsidRPr="00D36082" w:rsidRDefault="00537294" w:rsidP="00537294">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537294" w:rsidRPr="00D36082" w:rsidRDefault="00537294" w:rsidP="00537294">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537294" w:rsidRPr="00E64A42" w:rsidRDefault="00537294" w:rsidP="00537294">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537294" w:rsidRDefault="00537294" w:rsidP="00537294">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537294" w:rsidRDefault="00537294" w:rsidP="00537294">
      <w:pPr>
        <w:ind w:firstLine="709"/>
        <w:jc w:val="both"/>
        <w:rPr>
          <w:sz w:val="28"/>
          <w:szCs w:val="28"/>
        </w:rPr>
      </w:pPr>
    </w:p>
    <w:p w:rsidR="00537294" w:rsidRDefault="00537294" w:rsidP="00537294">
      <w:pPr>
        <w:jc w:val="center"/>
        <w:rPr>
          <w:b/>
          <w:sz w:val="28"/>
          <w:szCs w:val="28"/>
        </w:rPr>
      </w:pPr>
      <w:r>
        <w:rPr>
          <w:b/>
          <w:sz w:val="28"/>
          <w:szCs w:val="28"/>
        </w:rPr>
        <w:t xml:space="preserve">5.  </w:t>
      </w:r>
      <w:r w:rsidRPr="00CE6881">
        <w:rPr>
          <w:b/>
          <w:sz w:val="28"/>
          <w:szCs w:val="28"/>
        </w:rPr>
        <w:t>Ответственность Сторон</w:t>
      </w:r>
    </w:p>
    <w:p w:rsidR="00537294" w:rsidRPr="00E64A42" w:rsidRDefault="00537294" w:rsidP="00537294">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537294" w:rsidRPr="00521295" w:rsidRDefault="00537294" w:rsidP="00537294">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537294" w:rsidRDefault="00537294" w:rsidP="00537294">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537294" w:rsidRDefault="00537294" w:rsidP="00537294">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537294" w:rsidRDefault="00537294" w:rsidP="00537294">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537294" w:rsidRPr="006001B0" w:rsidRDefault="00537294" w:rsidP="00537294">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537294" w:rsidRPr="006001B0" w:rsidRDefault="00537294" w:rsidP="00537294">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537294" w:rsidRPr="006001B0" w:rsidRDefault="00537294" w:rsidP="00537294">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537294" w:rsidRDefault="00537294" w:rsidP="00537294">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537294" w:rsidRDefault="00537294" w:rsidP="00537294">
      <w:pPr>
        <w:pStyle w:val="a9"/>
        <w:jc w:val="center"/>
        <w:rPr>
          <w:rFonts w:ascii="Times New Roman" w:hAnsi="Times New Roman" w:cs="Times New Roman"/>
          <w:b/>
          <w:bCs/>
          <w:color w:val="000000"/>
          <w:sz w:val="28"/>
          <w:szCs w:val="28"/>
        </w:rPr>
      </w:pPr>
    </w:p>
    <w:p w:rsidR="00AD5BA9" w:rsidRPr="00AD5BA9" w:rsidRDefault="00AD5BA9" w:rsidP="00AD5BA9"/>
    <w:p w:rsidR="00537294" w:rsidRDefault="00537294" w:rsidP="00537294">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537294" w:rsidRPr="00521295" w:rsidRDefault="00537294" w:rsidP="00537294">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537294" w:rsidRPr="00521295" w:rsidRDefault="00537294" w:rsidP="00537294">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537294" w:rsidRPr="00521295" w:rsidRDefault="00537294" w:rsidP="00537294">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537294" w:rsidRDefault="00537294" w:rsidP="00537294">
      <w:pPr>
        <w:pStyle w:val="31"/>
        <w:tabs>
          <w:tab w:val="left" w:pos="0"/>
          <w:tab w:val="left" w:pos="9354"/>
        </w:tabs>
        <w:spacing w:after="0"/>
        <w:ind w:left="0"/>
        <w:jc w:val="center"/>
        <w:rPr>
          <w:b/>
          <w:bCs/>
          <w:sz w:val="28"/>
          <w:szCs w:val="28"/>
        </w:rPr>
      </w:pPr>
    </w:p>
    <w:p w:rsidR="00537294" w:rsidRPr="00E2558E" w:rsidRDefault="00537294" w:rsidP="00537294">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537294" w:rsidRPr="0098575B" w:rsidRDefault="00537294" w:rsidP="00537294">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537294" w:rsidRDefault="00537294" w:rsidP="00537294">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537294" w:rsidRPr="0098575B" w:rsidRDefault="00537294" w:rsidP="00537294">
      <w:pPr>
        <w:pStyle w:val="ConsPlusNormal"/>
        <w:ind w:firstLine="709"/>
        <w:jc w:val="both"/>
        <w:rPr>
          <w:sz w:val="28"/>
          <w:szCs w:val="28"/>
        </w:rPr>
      </w:pPr>
    </w:p>
    <w:p w:rsidR="00537294" w:rsidRPr="00CE6881" w:rsidRDefault="00537294" w:rsidP="00537294">
      <w:pPr>
        <w:jc w:val="center"/>
        <w:rPr>
          <w:b/>
          <w:sz w:val="28"/>
          <w:szCs w:val="28"/>
        </w:rPr>
      </w:pPr>
      <w:r>
        <w:rPr>
          <w:b/>
          <w:sz w:val="28"/>
          <w:szCs w:val="28"/>
        </w:rPr>
        <w:t>8</w:t>
      </w:r>
      <w:r w:rsidRPr="00CE6881">
        <w:rPr>
          <w:b/>
          <w:sz w:val="28"/>
          <w:szCs w:val="28"/>
        </w:rPr>
        <w:t>. Заключительные положения</w:t>
      </w:r>
    </w:p>
    <w:p w:rsidR="00537294" w:rsidRPr="00AA7EB5" w:rsidRDefault="00537294" w:rsidP="00537294">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537294" w:rsidRPr="00AA7EB5" w:rsidRDefault="00537294" w:rsidP="00537294">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537294" w:rsidRDefault="00537294" w:rsidP="00537294">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537294" w:rsidRPr="008247C2" w:rsidRDefault="00537294" w:rsidP="00537294">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537294" w:rsidRPr="008247C2" w:rsidRDefault="00537294" w:rsidP="00537294">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537294" w:rsidRPr="0048236F" w:rsidRDefault="00537294" w:rsidP="00537294">
      <w:pPr>
        <w:pStyle w:val="a8"/>
        <w:spacing w:before="0" w:beforeAutospacing="0" w:after="0" w:afterAutospacing="0"/>
        <w:ind w:firstLine="709"/>
        <w:rPr>
          <w:sz w:val="28"/>
          <w:szCs w:val="28"/>
        </w:rPr>
      </w:pPr>
      <w:r w:rsidRPr="0048236F">
        <w:rPr>
          <w:sz w:val="28"/>
          <w:szCs w:val="28"/>
        </w:rPr>
        <w:t>-  по соглашению сторон досрочно.</w:t>
      </w:r>
    </w:p>
    <w:p w:rsidR="00537294" w:rsidRDefault="00537294" w:rsidP="00537294">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537294" w:rsidRDefault="00537294" w:rsidP="00537294">
      <w:pPr>
        <w:ind w:firstLine="708"/>
        <w:jc w:val="both"/>
        <w:rPr>
          <w:sz w:val="28"/>
          <w:szCs w:val="28"/>
        </w:rPr>
      </w:pPr>
    </w:p>
    <w:p w:rsidR="00AD5BA9" w:rsidRDefault="00AD5BA9" w:rsidP="00537294">
      <w:pPr>
        <w:ind w:firstLine="708"/>
        <w:jc w:val="both"/>
        <w:rPr>
          <w:sz w:val="28"/>
          <w:szCs w:val="28"/>
        </w:rPr>
      </w:pPr>
    </w:p>
    <w:p w:rsidR="00AD5BA9" w:rsidRDefault="00AD5BA9" w:rsidP="00537294">
      <w:pPr>
        <w:ind w:firstLine="708"/>
        <w:jc w:val="both"/>
        <w:rPr>
          <w:sz w:val="28"/>
          <w:szCs w:val="28"/>
        </w:rPr>
      </w:pPr>
    </w:p>
    <w:p w:rsidR="00AD5BA9" w:rsidRDefault="00AD5BA9" w:rsidP="00537294">
      <w:pPr>
        <w:ind w:firstLine="708"/>
        <w:jc w:val="both"/>
        <w:rPr>
          <w:sz w:val="28"/>
          <w:szCs w:val="28"/>
        </w:rPr>
      </w:pPr>
    </w:p>
    <w:p w:rsidR="00537294" w:rsidRDefault="00537294" w:rsidP="00537294">
      <w:pPr>
        <w:ind w:firstLine="708"/>
        <w:jc w:val="both"/>
        <w:rPr>
          <w:sz w:val="28"/>
          <w:szCs w:val="28"/>
        </w:rPr>
      </w:pPr>
    </w:p>
    <w:p w:rsidR="00AB7458" w:rsidRPr="0048236F"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D21ECD" w:rsidRDefault="00AB7458" w:rsidP="00EF38F3">
            <w:pPr>
              <w:ind w:right="318"/>
              <w:jc w:val="both"/>
              <w:rPr>
                <w:b/>
                <w:sz w:val="28"/>
                <w:szCs w:val="28"/>
              </w:rPr>
            </w:pPr>
            <w:r w:rsidRPr="00D21ECD">
              <w:rPr>
                <w:b/>
                <w:sz w:val="28"/>
                <w:szCs w:val="28"/>
              </w:rPr>
              <w:t>Адрес:</w:t>
            </w:r>
          </w:p>
          <w:p w:rsidR="00AB7458" w:rsidRDefault="00AB7458" w:rsidP="00EF38F3">
            <w:pPr>
              <w:ind w:right="318"/>
              <w:jc w:val="both"/>
              <w:rPr>
                <w:sz w:val="28"/>
                <w:szCs w:val="28"/>
              </w:rPr>
            </w:pPr>
            <w:proofErr w:type="gramStart"/>
            <w:r w:rsidRPr="00D21ECD">
              <w:rPr>
                <w:sz w:val="28"/>
                <w:szCs w:val="28"/>
              </w:rPr>
              <w:t>ул. Ярославская, д. 13, с. Курба, Ярославский район, Ярославская область, 150533</w:t>
            </w:r>
            <w:proofErr w:type="gramEnd"/>
          </w:p>
          <w:p w:rsidR="00AB7458" w:rsidRPr="00D21ECD" w:rsidRDefault="00AB7458" w:rsidP="00EF38F3">
            <w:pPr>
              <w:ind w:right="318"/>
              <w:jc w:val="both"/>
              <w:rPr>
                <w:sz w:val="28"/>
                <w:szCs w:val="28"/>
              </w:rPr>
            </w:pPr>
          </w:p>
          <w:p w:rsidR="00AB7458" w:rsidRPr="00D21ECD" w:rsidRDefault="00AB7458" w:rsidP="00EF38F3">
            <w:pPr>
              <w:rPr>
                <w:b/>
                <w:sz w:val="28"/>
                <w:szCs w:val="28"/>
              </w:rPr>
            </w:pPr>
            <w:r w:rsidRPr="00D21ECD">
              <w:rPr>
                <w:b/>
                <w:sz w:val="28"/>
                <w:szCs w:val="28"/>
              </w:rPr>
              <w:t>Банковские реквизиты:</w:t>
            </w:r>
          </w:p>
          <w:p w:rsidR="00AB7458" w:rsidRPr="00D21ECD" w:rsidRDefault="00AB7458" w:rsidP="00EF38F3">
            <w:pPr>
              <w:rPr>
                <w:sz w:val="28"/>
                <w:szCs w:val="28"/>
              </w:rPr>
            </w:pPr>
            <w:r w:rsidRPr="00D21ECD">
              <w:rPr>
                <w:sz w:val="28"/>
                <w:szCs w:val="28"/>
              </w:rPr>
              <w:t xml:space="preserve">ИНН 7627029241 </w:t>
            </w:r>
          </w:p>
          <w:p w:rsidR="00AB7458" w:rsidRPr="00D21ECD" w:rsidRDefault="00AB7458" w:rsidP="00EF38F3">
            <w:pPr>
              <w:rPr>
                <w:sz w:val="28"/>
                <w:szCs w:val="28"/>
              </w:rPr>
            </w:pPr>
            <w:r w:rsidRPr="00D21ECD">
              <w:rPr>
                <w:sz w:val="28"/>
                <w:szCs w:val="28"/>
              </w:rPr>
              <w:t>КПП 762701001</w:t>
            </w:r>
          </w:p>
          <w:p w:rsidR="00AB7458" w:rsidRPr="00D21ECD" w:rsidRDefault="00AB7458" w:rsidP="00EF38F3">
            <w:pPr>
              <w:widowControl w:val="0"/>
              <w:autoSpaceDE w:val="0"/>
              <w:autoSpaceDN w:val="0"/>
              <w:adjustRightInd w:val="0"/>
              <w:jc w:val="both"/>
              <w:rPr>
                <w:sz w:val="28"/>
                <w:szCs w:val="28"/>
              </w:rPr>
            </w:pPr>
            <w:proofErr w:type="gramStart"/>
            <w:r w:rsidRPr="00D21ECD">
              <w:rPr>
                <w:sz w:val="28"/>
                <w:szCs w:val="28"/>
              </w:rPr>
              <w:t xml:space="preserve">УФК по Ярославской области              (УФ и СЭР Администрации ЯМР                 </w:t>
            </w:r>
            <w:proofErr w:type="gramEnd"/>
          </w:p>
          <w:p w:rsidR="00AB7458" w:rsidRPr="00D21ECD" w:rsidRDefault="00AB7458" w:rsidP="00EF38F3">
            <w:pPr>
              <w:widowControl w:val="0"/>
              <w:autoSpaceDE w:val="0"/>
              <w:autoSpaceDN w:val="0"/>
              <w:adjustRightInd w:val="0"/>
              <w:jc w:val="both"/>
              <w:rPr>
                <w:sz w:val="28"/>
                <w:szCs w:val="28"/>
              </w:rPr>
            </w:pPr>
            <w:proofErr w:type="gramStart"/>
            <w:r w:rsidRPr="00D21ECD">
              <w:rPr>
                <w:sz w:val="28"/>
                <w:szCs w:val="28"/>
              </w:rPr>
              <w:t>л</w:t>
            </w:r>
            <w:proofErr w:type="gramEnd"/>
            <w:r w:rsidRPr="00D21ECD">
              <w:rPr>
                <w:sz w:val="28"/>
                <w:szCs w:val="28"/>
              </w:rPr>
              <w:t>/с 02713004230,</w:t>
            </w:r>
          </w:p>
          <w:p w:rsidR="00AB7458" w:rsidRPr="00D21ECD" w:rsidRDefault="00AB7458" w:rsidP="00EF38F3">
            <w:pPr>
              <w:widowControl w:val="0"/>
              <w:autoSpaceDE w:val="0"/>
              <w:autoSpaceDN w:val="0"/>
              <w:adjustRightInd w:val="0"/>
              <w:jc w:val="both"/>
              <w:rPr>
                <w:sz w:val="28"/>
                <w:szCs w:val="28"/>
              </w:rPr>
            </w:pPr>
            <w:r w:rsidRPr="00D21ECD">
              <w:rPr>
                <w:sz w:val="28"/>
                <w:szCs w:val="28"/>
              </w:rPr>
              <w:t xml:space="preserve">Администрация Курбского сельского поселения </w:t>
            </w:r>
            <w:proofErr w:type="gramStart"/>
            <w:r w:rsidRPr="00D21ECD">
              <w:rPr>
                <w:sz w:val="28"/>
                <w:szCs w:val="28"/>
              </w:rPr>
              <w:t>л</w:t>
            </w:r>
            <w:proofErr w:type="gramEnd"/>
            <w:r w:rsidRPr="00D21ECD">
              <w:rPr>
                <w:sz w:val="28"/>
                <w:szCs w:val="28"/>
              </w:rPr>
              <w:t>/с 838.01.001.0)</w:t>
            </w:r>
          </w:p>
          <w:p w:rsidR="00AB7458" w:rsidRPr="00D21ECD" w:rsidRDefault="00AB7458" w:rsidP="00EF38F3">
            <w:pPr>
              <w:rPr>
                <w:sz w:val="28"/>
                <w:szCs w:val="28"/>
              </w:rPr>
            </w:pPr>
            <w:proofErr w:type="gramStart"/>
            <w:r w:rsidRPr="00D21ECD">
              <w:rPr>
                <w:sz w:val="28"/>
                <w:szCs w:val="28"/>
              </w:rPr>
              <w:t>р</w:t>
            </w:r>
            <w:proofErr w:type="gramEnd"/>
            <w:r w:rsidRPr="00D21ECD">
              <w:rPr>
                <w:sz w:val="28"/>
                <w:szCs w:val="28"/>
              </w:rPr>
              <w:t>/счет 4010181070000000010010</w:t>
            </w:r>
          </w:p>
          <w:p w:rsidR="00AB7458" w:rsidRPr="00D21ECD" w:rsidRDefault="00AB7458" w:rsidP="00EF38F3">
            <w:pPr>
              <w:rPr>
                <w:sz w:val="28"/>
                <w:szCs w:val="28"/>
              </w:rPr>
            </w:pPr>
            <w:r w:rsidRPr="00D21ECD">
              <w:rPr>
                <w:sz w:val="28"/>
                <w:szCs w:val="28"/>
              </w:rPr>
              <w:t>Отделение Ярославль г. Ярославль БИК 047888001</w:t>
            </w:r>
          </w:p>
          <w:p w:rsidR="00AB7458" w:rsidRDefault="00AB7458" w:rsidP="00EF38F3">
            <w:pPr>
              <w:rPr>
                <w:sz w:val="28"/>
                <w:szCs w:val="28"/>
              </w:rPr>
            </w:pPr>
            <w:r w:rsidRPr="00D21ECD">
              <w:rPr>
                <w:sz w:val="28"/>
                <w:szCs w:val="28"/>
              </w:rPr>
              <w:t>ОКАТО 78650440</w:t>
            </w:r>
          </w:p>
          <w:p w:rsidR="00AB7458" w:rsidRPr="006B4E01" w:rsidRDefault="00AB7458" w:rsidP="00EF38F3">
            <w:pPr>
              <w:ind w:left="34"/>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2C7D86" w:rsidP="00EF38F3">
            <w:pPr>
              <w:jc w:val="both"/>
              <w:rPr>
                <w:sz w:val="28"/>
                <w:szCs w:val="28"/>
              </w:rPr>
            </w:pPr>
            <w:r w:rsidRPr="00F71856">
              <w:rPr>
                <w:sz w:val="28"/>
                <w:szCs w:val="28"/>
              </w:rPr>
              <w:t xml:space="preserve">ул. Зои Космодемьянской, </w:t>
            </w:r>
            <w:r w:rsidR="00AB7458" w:rsidRPr="00F71856">
              <w:rPr>
                <w:sz w:val="28"/>
                <w:szCs w:val="28"/>
              </w:rPr>
              <w:t>д. 10а</w:t>
            </w:r>
            <w:r w:rsidR="00AB7458">
              <w:rPr>
                <w:sz w:val="28"/>
                <w:szCs w:val="28"/>
              </w:rPr>
              <w:t xml:space="preserve">, </w:t>
            </w:r>
            <w:r w:rsidR="00AB7458" w:rsidRPr="00F71856">
              <w:rPr>
                <w:sz w:val="28"/>
                <w:szCs w:val="28"/>
              </w:rPr>
              <w:t xml:space="preserve"> </w:t>
            </w:r>
            <w:r>
              <w:rPr>
                <w:sz w:val="28"/>
                <w:szCs w:val="28"/>
              </w:rPr>
              <w:t xml:space="preserve">        </w:t>
            </w:r>
            <w:r w:rsidR="00AB7458" w:rsidRPr="00F71856">
              <w:rPr>
                <w:sz w:val="28"/>
                <w:szCs w:val="28"/>
              </w:rPr>
              <w:t xml:space="preserve">г. Ярославль, </w:t>
            </w:r>
            <w:r w:rsidR="00AB7458">
              <w:rPr>
                <w:sz w:val="28"/>
                <w:szCs w:val="28"/>
              </w:rPr>
              <w:t xml:space="preserve">150003 </w:t>
            </w:r>
          </w:p>
          <w:p w:rsidR="00AB7458" w:rsidRDefault="00AB7458" w:rsidP="00EF38F3">
            <w:pPr>
              <w:jc w:val="both"/>
              <w:rPr>
                <w:sz w:val="28"/>
                <w:szCs w:val="28"/>
              </w:rPr>
            </w:pP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jc w:val="both"/>
              <w:rPr>
                <w:sz w:val="28"/>
                <w:szCs w:val="28"/>
              </w:rPr>
            </w:pPr>
            <w:r w:rsidRPr="00F71856">
              <w:rPr>
                <w:sz w:val="28"/>
                <w:szCs w:val="28"/>
              </w:rPr>
              <w:t xml:space="preserve">Глава </w:t>
            </w:r>
          </w:p>
          <w:p w:rsidR="00AB7458" w:rsidRDefault="00AB7458" w:rsidP="00EF38F3">
            <w:pPr>
              <w:jc w:val="both"/>
              <w:rPr>
                <w:sz w:val="28"/>
                <w:szCs w:val="28"/>
              </w:rPr>
            </w:pPr>
            <w:r>
              <w:rPr>
                <w:sz w:val="28"/>
                <w:szCs w:val="28"/>
              </w:rPr>
              <w:t>Курбского сельского</w:t>
            </w:r>
            <w:r w:rsidRPr="00F71856">
              <w:rPr>
                <w:sz w:val="28"/>
                <w:szCs w:val="28"/>
              </w:rPr>
              <w:t xml:space="preserve"> поселения</w:t>
            </w:r>
          </w:p>
          <w:p w:rsidR="00AB7458" w:rsidRDefault="00AB7458" w:rsidP="00EF38F3">
            <w:pPr>
              <w:jc w:val="both"/>
              <w:rPr>
                <w:sz w:val="28"/>
                <w:szCs w:val="28"/>
              </w:rPr>
            </w:pPr>
          </w:p>
          <w:p w:rsidR="00AB7458" w:rsidRPr="00F71856" w:rsidRDefault="00AB7458" w:rsidP="00EF38F3">
            <w:pPr>
              <w:jc w:val="both"/>
              <w:rPr>
                <w:sz w:val="28"/>
                <w:szCs w:val="28"/>
              </w:rPr>
            </w:pPr>
            <w:r>
              <w:rPr>
                <w:sz w:val="28"/>
                <w:szCs w:val="28"/>
              </w:rPr>
              <w:t xml:space="preserve">_________________  </w:t>
            </w:r>
            <w:r w:rsidR="00537294">
              <w:rPr>
                <w:sz w:val="28"/>
                <w:szCs w:val="28"/>
              </w:rPr>
              <w:t>П.Н.Пухов</w:t>
            </w:r>
            <w:r>
              <w:rPr>
                <w:sz w:val="28"/>
                <w:szCs w:val="28"/>
              </w:rPr>
              <w:t xml:space="preserve"> </w:t>
            </w:r>
          </w:p>
          <w:p w:rsidR="00AB7458" w:rsidRPr="005A1D94" w:rsidRDefault="00AB7458" w:rsidP="00EF38F3">
            <w:pPr>
              <w:ind w:left="175"/>
              <w:jc w:val="both"/>
              <w:rPr>
                <w:sz w:val="16"/>
                <w:szCs w:val="16"/>
              </w:rPr>
            </w:pPr>
            <w:r w:rsidRPr="00053A1F">
              <w:t xml:space="preserve"> </w:t>
            </w:r>
            <w:r w:rsidRPr="00D21ECD">
              <w:rPr>
                <w:sz w:val="16"/>
                <w:szCs w:val="16"/>
              </w:rPr>
              <w:t>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3</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FB3937">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Туношенского</w:t>
      </w:r>
      <w:r w:rsidRPr="00645C93">
        <w:t xml:space="preserve"> сельского поселения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Туношенского</w:t>
      </w:r>
      <w:r w:rsidRPr="00645C93">
        <w:t xml:space="preserve"> сельского поселения                            Ярославского муниципального района</w:t>
      </w:r>
    </w:p>
    <w:p w:rsidR="00AB7458" w:rsidRPr="00645C93" w:rsidRDefault="00AB7458" w:rsidP="00AB7458"/>
    <w:p w:rsidR="00AB7458" w:rsidRPr="00645C93" w:rsidRDefault="00AB7458" w:rsidP="00AB7458">
      <w:r w:rsidRPr="00645C93">
        <w:t>____________________(</w:t>
      </w:r>
      <w:r>
        <w:t>В.Б.Веретенников</w:t>
      </w:r>
      <w:r w:rsidRPr="00645C93">
        <w:t xml:space="preserve">)             </w:t>
      </w:r>
      <w:r>
        <w:t xml:space="preserve">   </w:t>
      </w:r>
      <w:r w:rsidRPr="00645C93">
        <w:t>____________________ (Ю.А.Лазарев)</w:t>
      </w:r>
    </w:p>
    <w:p w:rsidR="00AB7458" w:rsidRDefault="00AB7458" w:rsidP="00AB7458"/>
    <w:p w:rsidR="00AB7458" w:rsidRDefault="00AB7458" w:rsidP="00AB7458">
      <w:pPr>
        <w:ind w:left="5387"/>
        <w:rPr>
          <w:sz w:val="28"/>
          <w:szCs w:val="28"/>
        </w:rPr>
      </w:pPr>
    </w:p>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Туношенского сельского поселения Ярославского муниципального района 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 xml:space="preserve">г. Ярославль                                                       </w:t>
      </w:r>
      <w:r>
        <w:rPr>
          <w:sz w:val="28"/>
          <w:szCs w:val="28"/>
        </w:rPr>
        <w:t xml:space="preserve">        </w:t>
      </w:r>
      <w:r w:rsidRPr="00F71856">
        <w:rPr>
          <w:sz w:val="28"/>
          <w:szCs w:val="28"/>
        </w:rPr>
        <w:t xml:space="preserve">     «___»_____________201</w:t>
      </w:r>
      <w:r w:rsidR="003927C2">
        <w:rPr>
          <w:sz w:val="28"/>
          <w:szCs w:val="28"/>
        </w:rPr>
        <w:t>8</w:t>
      </w:r>
      <w:r w:rsidRPr="00F71856">
        <w:rPr>
          <w:sz w:val="28"/>
          <w:szCs w:val="28"/>
        </w:rPr>
        <w:t xml:space="preserve"> г.</w:t>
      </w:r>
    </w:p>
    <w:p w:rsidR="00AB7458" w:rsidRDefault="00AB7458" w:rsidP="00AB7458"/>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Туношенского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Туношенского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r>
        <w:rPr>
          <w:sz w:val="28"/>
          <w:szCs w:val="28"/>
        </w:rPr>
        <w:t>Печаткиной Натальи Викторовны</w:t>
      </w:r>
      <w:r w:rsidRPr="00F71856">
        <w:rPr>
          <w:sz w:val="28"/>
          <w:szCs w:val="28"/>
        </w:rPr>
        <w:t>, действующе</w:t>
      </w:r>
      <w:r>
        <w:rPr>
          <w:sz w:val="28"/>
          <w:szCs w:val="28"/>
        </w:rPr>
        <w:t>й</w:t>
      </w:r>
      <w:r w:rsidRPr="00F71856">
        <w:rPr>
          <w:sz w:val="28"/>
          <w:szCs w:val="28"/>
        </w:rPr>
        <w:t xml:space="preserve"> на основании Устава </w:t>
      </w:r>
      <w:r>
        <w:rPr>
          <w:sz w:val="28"/>
          <w:szCs w:val="28"/>
        </w:rPr>
        <w:t xml:space="preserve">Туношенского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 w:rsidR="003927C2" w:rsidRDefault="003927C2" w:rsidP="003927C2">
      <w:pPr>
        <w:jc w:val="center"/>
        <w:rPr>
          <w:b/>
          <w:sz w:val="28"/>
          <w:szCs w:val="28"/>
        </w:rPr>
      </w:pPr>
      <w:r>
        <w:rPr>
          <w:b/>
          <w:sz w:val="28"/>
          <w:szCs w:val="28"/>
        </w:rPr>
        <w:t>1</w:t>
      </w:r>
      <w:r w:rsidRPr="00F77240">
        <w:rPr>
          <w:b/>
          <w:sz w:val="28"/>
          <w:szCs w:val="28"/>
        </w:rPr>
        <w:t>. Общие положения</w:t>
      </w:r>
    </w:p>
    <w:p w:rsidR="003927C2" w:rsidRDefault="003927C2" w:rsidP="003927C2">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3927C2" w:rsidRPr="00E64A42" w:rsidRDefault="003927C2" w:rsidP="003927C2">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3927C2" w:rsidRPr="00E64A42" w:rsidRDefault="003927C2" w:rsidP="003927C2">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3927C2" w:rsidRPr="006305D8" w:rsidRDefault="003927C2" w:rsidP="003927C2">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3927C2" w:rsidRPr="009B18EF" w:rsidRDefault="003927C2" w:rsidP="003927C2">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3927C2" w:rsidRPr="009B18EF" w:rsidRDefault="003927C2" w:rsidP="003927C2">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3927C2" w:rsidRDefault="003927C2" w:rsidP="003927C2">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3927C2" w:rsidRPr="009B18EF" w:rsidRDefault="003927C2" w:rsidP="003927C2">
      <w:pPr>
        <w:ind w:firstLine="709"/>
        <w:jc w:val="both"/>
        <w:rPr>
          <w:sz w:val="28"/>
          <w:szCs w:val="28"/>
        </w:rPr>
      </w:pPr>
    </w:p>
    <w:p w:rsidR="003927C2" w:rsidRDefault="003927C2" w:rsidP="003927C2">
      <w:pPr>
        <w:jc w:val="center"/>
        <w:rPr>
          <w:b/>
          <w:sz w:val="28"/>
          <w:szCs w:val="28"/>
        </w:rPr>
      </w:pPr>
      <w:r w:rsidRPr="000C19C0">
        <w:rPr>
          <w:b/>
          <w:sz w:val="28"/>
          <w:szCs w:val="28"/>
        </w:rPr>
        <w:t xml:space="preserve">2. Объем межбюджетных трансфертов и порядок расчета </w:t>
      </w:r>
    </w:p>
    <w:p w:rsidR="003927C2" w:rsidRPr="00EC0499" w:rsidRDefault="003927C2" w:rsidP="003927C2">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3927C2" w:rsidRPr="00D95397" w:rsidRDefault="003927C2" w:rsidP="003927C2">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3927C2" w:rsidRPr="00D95397" w:rsidRDefault="003927C2" w:rsidP="003927C2">
      <w:pPr>
        <w:ind w:firstLine="709"/>
        <w:jc w:val="both"/>
        <w:rPr>
          <w:sz w:val="28"/>
          <w:szCs w:val="28"/>
        </w:rPr>
      </w:pPr>
    </w:p>
    <w:p w:rsidR="003927C2" w:rsidRDefault="003927C2" w:rsidP="003927C2">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3927C2" w:rsidRPr="000F0CAE" w:rsidRDefault="003927C2" w:rsidP="003927C2">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3927C2" w:rsidRPr="00130DA0" w:rsidRDefault="003927C2" w:rsidP="003927C2">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3927C2" w:rsidRPr="00130DA0" w:rsidRDefault="003927C2" w:rsidP="003927C2">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3927C2" w:rsidRPr="00130DA0" w:rsidRDefault="003927C2" w:rsidP="003927C2">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3927C2" w:rsidRPr="00130DA0" w:rsidRDefault="003927C2" w:rsidP="003927C2">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3927C2" w:rsidRPr="00130DA0" w:rsidRDefault="003927C2" w:rsidP="003927C2">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3927C2" w:rsidRPr="00130DA0" w:rsidRDefault="003927C2" w:rsidP="003927C2">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3927C2" w:rsidRPr="00130DA0" w:rsidRDefault="003927C2" w:rsidP="003927C2">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3927C2" w:rsidRPr="00130DA0" w:rsidRDefault="003927C2" w:rsidP="003927C2">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3927C2" w:rsidRPr="00130DA0" w:rsidRDefault="003927C2" w:rsidP="003927C2">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3927C2" w:rsidRPr="0017649D" w:rsidRDefault="003927C2" w:rsidP="003927C2">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3927C2" w:rsidRPr="003B53EC" w:rsidRDefault="003927C2" w:rsidP="003927C2">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3927C2" w:rsidRPr="00130DA0" w:rsidRDefault="003927C2" w:rsidP="003927C2">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3927C2" w:rsidRPr="00130DA0" w:rsidRDefault="003927C2" w:rsidP="003927C2">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3927C2" w:rsidRPr="00130DA0" w:rsidRDefault="003927C2" w:rsidP="003927C2">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3927C2" w:rsidRDefault="003927C2" w:rsidP="003927C2">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3927C2" w:rsidRPr="00130DA0" w:rsidRDefault="003927C2" w:rsidP="003927C2">
      <w:pPr>
        <w:suppressLineNumbers/>
        <w:suppressAutoHyphens/>
        <w:ind w:firstLine="709"/>
        <w:jc w:val="both"/>
        <w:rPr>
          <w:sz w:val="28"/>
          <w:szCs w:val="28"/>
        </w:rPr>
      </w:pPr>
    </w:p>
    <w:p w:rsidR="003927C2" w:rsidRPr="00130DA0" w:rsidRDefault="003927C2" w:rsidP="003927C2">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3927C2" w:rsidRPr="00130DA0" w:rsidRDefault="003927C2" w:rsidP="003927C2">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3927C2" w:rsidRPr="00130DA0" w:rsidRDefault="003927C2" w:rsidP="003927C2">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3927C2" w:rsidRPr="006001B0" w:rsidRDefault="003927C2" w:rsidP="003927C2">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3927C2" w:rsidRPr="006001B0" w:rsidRDefault="003927C2" w:rsidP="003927C2">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3927C2" w:rsidRPr="006001B0" w:rsidRDefault="003927C2" w:rsidP="003927C2">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3927C2" w:rsidRPr="006001B0" w:rsidRDefault="003927C2" w:rsidP="003927C2">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3927C2" w:rsidRPr="006001B0" w:rsidRDefault="003927C2" w:rsidP="003927C2">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3927C2" w:rsidRPr="006001B0" w:rsidRDefault="003927C2" w:rsidP="003927C2">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3927C2" w:rsidRPr="006001B0" w:rsidRDefault="003927C2" w:rsidP="003927C2">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3927C2" w:rsidRPr="006001B0" w:rsidRDefault="003927C2" w:rsidP="003927C2">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3927C2" w:rsidRPr="006001B0" w:rsidRDefault="003927C2" w:rsidP="003927C2">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3927C2" w:rsidRPr="006001B0" w:rsidRDefault="003927C2" w:rsidP="003927C2">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3927C2" w:rsidRDefault="003927C2" w:rsidP="003927C2">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3927C2" w:rsidRDefault="003927C2" w:rsidP="003927C2">
      <w:pPr>
        <w:ind w:firstLine="709"/>
        <w:jc w:val="center"/>
        <w:rPr>
          <w:b/>
          <w:sz w:val="28"/>
          <w:szCs w:val="28"/>
        </w:rPr>
      </w:pPr>
    </w:p>
    <w:p w:rsidR="003927C2" w:rsidRDefault="003927C2" w:rsidP="003927C2">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3927C2" w:rsidRPr="00E64A42" w:rsidRDefault="003927C2" w:rsidP="003927C2">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3927C2" w:rsidRPr="00E64A42" w:rsidRDefault="003927C2" w:rsidP="003927C2">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3927C2" w:rsidRPr="00E64A42" w:rsidRDefault="003927C2" w:rsidP="003927C2">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3927C2" w:rsidRDefault="003927C2" w:rsidP="003927C2">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3927C2" w:rsidRDefault="003927C2" w:rsidP="003927C2">
      <w:pPr>
        <w:ind w:firstLine="709"/>
        <w:jc w:val="both"/>
        <w:rPr>
          <w:sz w:val="28"/>
          <w:szCs w:val="28"/>
        </w:rPr>
      </w:pPr>
    </w:p>
    <w:p w:rsidR="003927C2" w:rsidRDefault="003927C2" w:rsidP="003927C2">
      <w:pPr>
        <w:ind w:firstLine="709"/>
        <w:jc w:val="both"/>
        <w:rPr>
          <w:sz w:val="28"/>
          <w:szCs w:val="28"/>
        </w:rPr>
      </w:pPr>
      <w:r>
        <w:rPr>
          <w:sz w:val="28"/>
          <w:szCs w:val="28"/>
        </w:rPr>
        <w:t xml:space="preserve">4.5. </w:t>
      </w:r>
      <w:r w:rsidRPr="00E64A42">
        <w:rPr>
          <w:sz w:val="28"/>
          <w:szCs w:val="28"/>
        </w:rPr>
        <w:t>Управление обязуется:</w:t>
      </w:r>
    </w:p>
    <w:p w:rsidR="003927C2" w:rsidRPr="00E64A42" w:rsidRDefault="003927C2" w:rsidP="003927C2">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3927C2" w:rsidRPr="00E64A42" w:rsidRDefault="003927C2" w:rsidP="003927C2">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3927C2" w:rsidRPr="00D36082" w:rsidRDefault="003927C2" w:rsidP="003927C2">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3927C2" w:rsidRPr="00D36082" w:rsidRDefault="003927C2" w:rsidP="003927C2">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3927C2" w:rsidRPr="00E64A42" w:rsidRDefault="003927C2" w:rsidP="003927C2">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3927C2" w:rsidRDefault="003927C2" w:rsidP="003927C2">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3927C2" w:rsidRDefault="003927C2" w:rsidP="003927C2">
      <w:pPr>
        <w:ind w:firstLine="709"/>
        <w:jc w:val="both"/>
        <w:rPr>
          <w:sz w:val="28"/>
          <w:szCs w:val="28"/>
        </w:rPr>
      </w:pPr>
    </w:p>
    <w:p w:rsidR="003927C2" w:rsidRDefault="003927C2" w:rsidP="003927C2">
      <w:pPr>
        <w:jc w:val="center"/>
        <w:rPr>
          <w:b/>
          <w:sz w:val="28"/>
          <w:szCs w:val="28"/>
        </w:rPr>
      </w:pPr>
      <w:r>
        <w:rPr>
          <w:b/>
          <w:sz w:val="28"/>
          <w:szCs w:val="28"/>
        </w:rPr>
        <w:t xml:space="preserve">5.  </w:t>
      </w:r>
      <w:r w:rsidRPr="00CE6881">
        <w:rPr>
          <w:b/>
          <w:sz w:val="28"/>
          <w:szCs w:val="28"/>
        </w:rPr>
        <w:t>Ответственность Сторон</w:t>
      </w:r>
    </w:p>
    <w:p w:rsidR="003927C2" w:rsidRPr="00E64A42" w:rsidRDefault="003927C2" w:rsidP="003927C2">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3927C2" w:rsidRPr="00521295" w:rsidRDefault="003927C2" w:rsidP="003927C2">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3927C2" w:rsidRDefault="003927C2" w:rsidP="003927C2">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3927C2" w:rsidRDefault="003927C2" w:rsidP="003927C2">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3927C2" w:rsidRDefault="003927C2" w:rsidP="003927C2">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3927C2" w:rsidRPr="006001B0" w:rsidRDefault="003927C2" w:rsidP="003927C2">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3927C2" w:rsidRPr="006001B0" w:rsidRDefault="003927C2" w:rsidP="003927C2">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3927C2" w:rsidRPr="006001B0" w:rsidRDefault="003927C2" w:rsidP="003927C2">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3927C2" w:rsidRDefault="003927C2" w:rsidP="003927C2">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3927C2" w:rsidRDefault="003927C2" w:rsidP="003927C2">
      <w:pPr>
        <w:pStyle w:val="a9"/>
        <w:jc w:val="center"/>
        <w:rPr>
          <w:rFonts w:ascii="Times New Roman" w:hAnsi="Times New Roman" w:cs="Times New Roman"/>
          <w:b/>
          <w:bCs/>
          <w:color w:val="000000"/>
          <w:sz w:val="28"/>
          <w:szCs w:val="28"/>
        </w:rPr>
      </w:pPr>
    </w:p>
    <w:p w:rsidR="00AD5BA9" w:rsidRPr="00AD5BA9" w:rsidRDefault="00AD5BA9" w:rsidP="00AD5BA9"/>
    <w:p w:rsidR="003927C2" w:rsidRDefault="003927C2" w:rsidP="003927C2">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3927C2" w:rsidRPr="00521295" w:rsidRDefault="003927C2" w:rsidP="003927C2">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3927C2" w:rsidRPr="00521295" w:rsidRDefault="003927C2" w:rsidP="003927C2">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3927C2" w:rsidRPr="00521295" w:rsidRDefault="003927C2" w:rsidP="003927C2">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3927C2" w:rsidRDefault="003927C2" w:rsidP="003927C2">
      <w:pPr>
        <w:pStyle w:val="31"/>
        <w:tabs>
          <w:tab w:val="left" w:pos="0"/>
          <w:tab w:val="left" w:pos="9354"/>
        </w:tabs>
        <w:spacing w:after="0"/>
        <w:ind w:left="0"/>
        <w:jc w:val="center"/>
        <w:rPr>
          <w:b/>
          <w:bCs/>
          <w:sz w:val="28"/>
          <w:szCs w:val="28"/>
        </w:rPr>
      </w:pPr>
    </w:p>
    <w:p w:rsidR="003927C2" w:rsidRPr="00E2558E" w:rsidRDefault="003927C2" w:rsidP="003927C2">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3927C2" w:rsidRPr="0098575B" w:rsidRDefault="003927C2" w:rsidP="003927C2">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3927C2" w:rsidRPr="0098575B" w:rsidRDefault="003927C2" w:rsidP="003927C2">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3927C2" w:rsidRPr="00701C83" w:rsidRDefault="003927C2" w:rsidP="003927C2">
      <w:pPr>
        <w:pStyle w:val="ConsPlusNormal"/>
        <w:ind w:firstLine="851"/>
        <w:jc w:val="both"/>
        <w:rPr>
          <w:sz w:val="16"/>
          <w:szCs w:val="16"/>
        </w:rPr>
      </w:pPr>
    </w:p>
    <w:p w:rsidR="003927C2" w:rsidRPr="00CE6881" w:rsidRDefault="003927C2" w:rsidP="003927C2">
      <w:pPr>
        <w:jc w:val="center"/>
        <w:rPr>
          <w:b/>
          <w:sz w:val="28"/>
          <w:szCs w:val="28"/>
        </w:rPr>
      </w:pPr>
      <w:r>
        <w:rPr>
          <w:b/>
          <w:sz w:val="28"/>
          <w:szCs w:val="28"/>
        </w:rPr>
        <w:t>8</w:t>
      </w:r>
      <w:r w:rsidRPr="00CE6881">
        <w:rPr>
          <w:b/>
          <w:sz w:val="28"/>
          <w:szCs w:val="28"/>
        </w:rPr>
        <w:t>. Заключительные положения</w:t>
      </w:r>
    </w:p>
    <w:p w:rsidR="003927C2" w:rsidRPr="00AA7EB5" w:rsidRDefault="003927C2" w:rsidP="003927C2">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3927C2" w:rsidRPr="00AA7EB5" w:rsidRDefault="003927C2" w:rsidP="003927C2">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3927C2" w:rsidRDefault="003927C2" w:rsidP="003927C2">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3927C2" w:rsidRPr="008247C2" w:rsidRDefault="003927C2" w:rsidP="003927C2">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3927C2" w:rsidRPr="008247C2" w:rsidRDefault="003927C2" w:rsidP="003927C2">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3927C2" w:rsidRPr="0048236F" w:rsidRDefault="003927C2" w:rsidP="003927C2">
      <w:pPr>
        <w:pStyle w:val="a8"/>
        <w:spacing w:before="0" w:beforeAutospacing="0" w:after="0" w:afterAutospacing="0"/>
        <w:ind w:firstLine="709"/>
        <w:rPr>
          <w:sz w:val="28"/>
          <w:szCs w:val="28"/>
        </w:rPr>
      </w:pPr>
      <w:r w:rsidRPr="0048236F">
        <w:rPr>
          <w:sz w:val="28"/>
          <w:szCs w:val="28"/>
        </w:rPr>
        <w:t>-  по соглашению сторон досрочно.</w:t>
      </w:r>
    </w:p>
    <w:p w:rsidR="003927C2" w:rsidRDefault="003927C2" w:rsidP="003927C2">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3927C2" w:rsidRDefault="003927C2" w:rsidP="003927C2">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3A323D" w:rsidRDefault="00AB7458" w:rsidP="00EF38F3">
            <w:pPr>
              <w:ind w:right="34"/>
              <w:jc w:val="both"/>
              <w:rPr>
                <w:b/>
                <w:sz w:val="28"/>
                <w:szCs w:val="28"/>
              </w:rPr>
            </w:pPr>
            <w:r w:rsidRPr="003A323D">
              <w:rPr>
                <w:b/>
                <w:sz w:val="28"/>
                <w:szCs w:val="28"/>
              </w:rPr>
              <w:t>Адрес:</w:t>
            </w:r>
          </w:p>
          <w:p w:rsidR="00AB7458" w:rsidRPr="003A323D" w:rsidRDefault="00AB7458" w:rsidP="00EF38F3">
            <w:pPr>
              <w:ind w:right="34"/>
              <w:rPr>
                <w:sz w:val="28"/>
                <w:szCs w:val="28"/>
              </w:rPr>
            </w:pPr>
            <w:r w:rsidRPr="003A323D">
              <w:rPr>
                <w:sz w:val="28"/>
                <w:szCs w:val="28"/>
              </w:rPr>
              <w:t xml:space="preserve">ул. </w:t>
            </w:r>
            <w:proofErr w:type="gramStart"/>
            <w:r w:rsidRPr="003A323D">
              <w:rPr>
                <w:sz w:val="28"/>
                <w:szCs w:val="28"/>
              </w:rPr>
              <w:t>Школьная</w:t>
            </w:r>
            <w:proofErr w:type="gramEnd"/>
            <w:r w:rsidRPr="003A323D">
              <w:rPr>
                <w:sz w:val="28"/>
                <w:szCs w:val="28"/>
              </w:rPr>
              <w:t xml:space="preserve">, д. 3, село </w:t>
            </w:r>
            <w:proofErr w:type="spellStart"/>
            <w:r w:rsidRPr="003A323D">
              <w:rPr>
                <w:sz w:val="28"/>
                <w:szCs w:val="28"/>
              </w:rPr>
              <w:t>Туношна</w:t>
            </w:r>
            <w:proofErr w:type="spellEnd"/>
            <w:r w:rsidRPr="003A323D">
              <w:rPr>
                <w:sz w:val="28"/>
                <w:szCs w:val="28"/>
              </w:rPr>
              <w:t>,           Ярославский р-н, Ярославская обл., 150501</w:t>
            </w:r>
          </w:p>
          <w:p w:rsidR="00AB7458" w:rsidRPr="003A323D" w:rsidRDefault="00AB7458" w:rsidP="00EF38F3">
            <w:pPr>
              <w:ind w:right="34"/>
              <w:rPr>
                <w:b/>
                <w:sz w:val="28"/>
                <w:szCs w:val="28"/>
              </w:rPr>
            </w:pPr>
          </w:p>
          <w:p w:rsidR="00AB7458" w:rsidRPr="003A323D" w:rsidRDefault="00AB7458" w:rsidP="00EF38F3">
            <w:pPr>
              <w:ind w:right="34"/>
              <w:rPr>
                <w:b/>
                <w:sz w:val="28"/>
                <w:szCs w:val="28"/>
              </w:rPr>
            </w:pPr>
            <w:r w:rsidRPr="003A323D">
              <w:rPr>
                <w:b/>
                <w:sz w:val="28"/>
                <w:szCs w:val="28"/>
              </w:rPr>
              <w:t>Банковские реквизиты:</w:t>
            </w:r>
          </w:p>
          <w:p w:rsidR="00AB7458" w:rsidRPr="003A323D" w:rsidRDefault="00AB7458" w:rsidP="00EF38F3">
            <w:pPr>
              <w:ind w:right="34"/>
              <w:jc w:val="both"/>
              <w:rPr>
                <w:sz w:val="28"/>
                <w:szCs w:val="28"/>
              </w:rPr>
            </w:pPr>
            <w:r w:rsidRPr="003A323D">
              <w:rPr>
                <w:sz w:val="28"/>
                <w:szCs w:val="28"/>
              </w:rPr>
              <w:t xml:space="preserve">УФК по Ярославской области УФ и СЭР Администрации ЯМР 02713004290 (Администрации Туношенского сельского поселения Ярославского муниципального района Ярославской области,           </w:t>
            </w:r>
            <w:proofErr w:type="gramStart"/>
            <w:r w:rsidRPr="003A323D">
              <w:rPr>
                <w:sz w:val="28"/>
                <w:szCs w:val="28"/>
              </w:rPr>
              <w:t>л</w:t>
            </w:r>
            <w:proofErr w:type="gramEnd"/>
            <w:r w:rsidRPr="003A323D">
              <w:rPr>
                <w:sz w:val="28"/>
                <w:szCs w:val="28"/>
              </w:rPr>
              <w:t xml:space="preserve">/с 839010010),   </w:t>
            </w:r>
          </w:p>
          <w:p w:rsidR="00AB7458" w:rsidRPr="003A323D" w:rsidRDefault="00AB7458" w:rsidP="00EF38F3">
            <w:pPr>
              <w:ind w:right="34"/>
              <w:rPr>
                <w:sz w:val="28"/>
                <w:szCs w:val="28"/>
              </w:rPr>
            </w:pPr>
            <w:proofErr w:type="gramStart"/>
            <w:r w:rsidRPr="003A323D">
              <w:rPr>
                <w:sz w:val="28"/>
                <w:szCs w:val="28"/>
              </w:rPr>
              <w:t>р</w:t>
            </w:r>
            <w:proofErr w:type="gramEnd"/>
            <w:r w:rsidRPr="003A323D">
              <w:rPr>
                <w:sz w:val="28"/>
                <w:szCs w:val="28"/>
              </w:rPr>
              <w:t>/</w:t>
            </w:r>
            <w:proofErr w:type="spellStart"/>
            <w:r w:rsidRPr="003A323D">
              <w:rPr>
                <w:sz w:val="28"/>
                <w:szCs w:val="28"/>
              </w:rPr>
              <w:t>сч</w:t>
            </w:r>
            <w:proofErr w:type="spellEnd"/>
            <w:r w:rsidRPr="003A323D">
              <w:rPr>
                <w:sz w:val="28"/>
                <w:szCs w:val="28"/>
              </w:rPr>
              <w:t xml:space="preserve"> 40101810700000010010</w:t>
            </w:r>
          </w:p>
          <w:p w:rsidR="00AB7458" w:rsidRPr="003A323D" w:rsidRDefault="00AB7458" w:rsidP="00EF38F3">
            <w:pPr>
              <w:ind w:right="34"/>
              <w:jc w:val="both"/>
              <w:rPr>
                <w:sz w:val="28"/>
                <w:szCs w:val="28"/>
              </w:rPr>
            </w:pPr>
            <w:r w:rsidRPr="003A323D">
              <w:rPr>
                <w:sz w:val="28"/>
                <w:szCs w:val="28"/>
              </w:rPr>
              <w:t>Отделение Ярославль г. Ярославль,                      БИК 047888001</w:t>
            </w:r>
          </w:p>
          <w:p w:rsidR="00AB7458" w:rsidRPr="003A323D" w:rsidRDefault="00AB7458" w:rsidP="00EF38F3">
            <w:pPr>
              <w:ind w:right="34"/>
              <w:rPr>
                <w:sz w:val="28"/>
                <w:szCs w:val="28"/>
              </w:rPr>
            </w:pPr>
            <w:r w:rsidRPr="003A323D">
              <w:rPr>
                <w:sz w:val="28"/>
                <w:szCs w:val="28"/>
              </w:rPr>
              <w:t xml:space="preserve">ИНН 7627029259 </w:t>
            </w:r>
          </w:p>
          <w:p w:rsidR="00AB7458" w:rsidRPr="003A323D" w:rsidRDefault="00AB7458" w:rsidP="00EF38F3">
            <w:pPr>
              <w:ind w:right="34"/>
              <w:rPr>
                <w:sz w:val="28"/>
                <w:szCs w:val="28"/>
              </w:rPr>
            </w:pPr>
            <w:r w:rsidRPr="003A323D">
              <w:rPr>
                <w:sz w:val="28"/>
                <w:szCs w:val="28"/>
              </w:rPr>
              <w:t xml:space="preserve">КПП 762701001 </w:t>
            </w:r>
          </w:p>
          <w:p w:rsidR="00AB7458" w:rsidRPr="003A323D" w:rsidRDefault="00AB7458" w:rsidP="00EF38F3">
            <w:pPr>
              <w:ind w:right="34"/>
              <w:rPr>
                <w:sz w:val="28"/>
                <w:szCs w:val="28"/>
              </w:rPr>
            </w:pPr>
            <w:r w:rsidRPr="003A323D">
              <w:rPr>
                <w:sz w:val="28"/>
                <w:szCs w:val="28"/>
              </w:rPr>
              <w:t>ОКАТО 78650495</w:t>
            </w:r>
          </w:p>
          <w:p w:rsidR="00AB7458" w:rsidRPr="006B4E01" w:rsidRDefault="00AB7458" w:rsidP="00EF38F3">
            <w:pPr>
              <w:ind w:right="34"/>
              <w:jc w:val="both"/>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3927C2" w:rsidP="00EF38F3">
            <w:pPr>
              <w:jc w:val="both"/>
              <w:rPr>
                <w:sz w:val="28"/>
                <w:szCs w:val="28"/>
              </w:rPr>
            </w:pPr>
            <w:r w:rsidRPr="00F71856">
              <w:rPr>
                <w:sz w:val="28"/>
                <w:szCs w:val="28"/>
              </w:rPr>
              <w:t xml:space="preserve">ул. Зои Космодемьянской, </w:t>
            </w:r>
            <w:r w:rsidR="00AB7458" w:rsidRPr="00F71856">
              <w:rPr>
                <w:sz w:val="28"/>
                <w:szCs w:val="28"/>
              </w:rPr>
              <w:t>д. 10а</w:t>
            </w:r>
            <w:r w:rsidR="00AB7458">
              <w:rPr>
                <w:sz w:val="28"/>
                <w:szCs w:val="28"/>
              </w:rPr>
              <w:t xml:space="preserve">, </w:t>
            </w:r>
            <w:r w:rsidR="00AB7458" w:rsidRPr="00F71856">
              <w:rPr>
                <w:sz w:val="28"/>
                <w:szCs w:val="28"/>
              </w:rPr>
              <w:t xml:space="preserve"> </w:t>
            </w:r>
            <w:r>
              <w:rPr>
                <w:sz w:val="28"/>
                <w:szCs w:val="28"/>
              </w:rPr>
              <w:t xml:space="preserve">       </w:t>
            </w:r>
            <w:r w:rsidR="00AB7458" w:rsidRPr="00F71856">
              <w:rPr>
                <w:sz w:val="28"/>
                <w:szCs w:val="28"/>
              </w:rPr>
              <w:t xml:space="preserve">г. Ярославль, </w:t>
            </w:r>
            <w:r w:rsidR="00AB7458">
              <w:rPr>
                <w:sz w:val="28"/>
                <w:szCs w:val="28"/>
              </w:rPr>
              <w:t xml:space="preserve">150003 </w:t>
            </w:r>
          </w:p>
          <w:p w:rsidR="00AB7458" w:rsidRDefault="00AB7458" w:rsidP="00EF38F3">
            <w:pPr>
              <w:jc w:val="both"/>
              <w:rPr>
                <w:sz w:val="28"/>
                <w:szCs w:val="28"/>
              </w:rPr>
            </w:pP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jc w:val="both"/>
              <w:rPr>
                <w:sz w:val="28"/>
                <w:szCs w:val="28"/>
              </w:rPr>
            </w:pPr>
            <w:r w:rsidRPr="00F71856">
              <w:rPr>
                <w:sz w:val="28"/>
                <w:szCs w:val="28"/>
              </w:rPr>
              <w:t xml:space="preserve">Глава </w:t>
            </w:r>
          </w:p>
          <w:p w:rsidR="00AB7458" w:rsidRDefault="00AB7458" w:rsidP="00EF38F3">
            <w:pPr>
              <w:jc w:val="both"/>
              <w:rPr>
                <w:sz w:val="28"/>
                <w:szCs w:val="28"/>
              </w:rPr>
            </w:pPr>
            <w:r>
              <w:rPr>
                <w:sz w:val="28"/>
                <w:szCs w:val="28"/>
              </w:rPr>
              <w:t>Туношенского сельского</w:t>
            </w:r>
            <w:r w:rsidRPr="00F71856">
              <w:rPr>
                <w:sz w:val="28"/>
                <w:szCs w:val="28"/>
              </w:rPr>
              <w:t xml:space="preserve"> поселения</w:t>
            </w:r>
          </w:p>
          <w:p w:rsidR="00AB7458" w:rsidRDefault="00AB7458" w:rsidP="00EF38F3">
            <w:pPr>
              <w:jc w:val="both"/>
              <w:rPr>
                <w:sz w:val="28"/>
                <w:szCs w:val="28"/>
              </w:rPr>
            </w:pPr>
          </w:p>
          <w:p w:rsidR="00AB7458" w:rsidRPr="00F71856" w:rsidRDefault="00AB7458" w:rsidP="00EF38F3">
            <w:pPr>
              <w:jc w:val="both"/>
              <w:rPr>
                <w:sz w:val="28"/>
                <w:szCs w:val="28"/>
              </w:rPr>
            </w:pPr>
            <w:r>
              <w:rPr>
                <w:sz w:val="28"/>
                <w:szCs w:val="28"/>
              </w:rPr>
              <w:t xml:space="preserve">_________________  Н.В.Печаткина </w:t>
            </w:r>
          </w:p>
          <w:p w:rsidR="00AB7458" w:rsidRPr="005A1D94" w:rsidRDefault="00AB7458" w:rsidP="00EF38F3">
            <w:pPr>
              <w:ind w:left="175"/>
              <w:jc w:val="both"/>
              <w:rPr>
                <w:sz w:val="16"/>
                <w:szCs w:val="16"/>
              </w:rPr>
            </w:pPr>
            <w:r w:rsidRPr="00053A1F">
              <w:t xml:space="preserve"> </w:t>
            </w:r>
            <w:r w:rsidRPr="00D21ECD">
              <w:rPr>
                <w:sz w:val="16"/>
                <w:szCs w:val="16"/>
              </w:rPr>
              <w:t>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4</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FB3937">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Ивняковского</w:t>
      </w:r>
      <w:r w:rsidRPr="00645C93">
        <w:t xml:space="preserve"> сельского поселения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Ивняковского</w:t>
      </w:r>
      <w:r w:rsidRPr="00645C93">
        <w:t xml:space="preserve"> сельского поселения                             Ярославского муниципального района</w:t>
      </w:r>
    </w:p>
    <w:p w:rsidR="00AB7458" w:rsidRPr="00645C93" w:rsidRDefault="00AB7458" w:rsidP="00AB7458"/>
    <w:p w:rsidR="00AB7458" w:rsidRPr="00645C93" w:rsidRDefault="00AB7458" w:rsidP="00AB7458">
      <w:r w:rsidRPr="00645C93">
        <w:t>____________________(</w:t>
      </w:r>
      <w:r>
        <w:t>М.В.Нефедова</w:t>
      </w:r>
      <w:r w:rsidRPr="00645C93">
        <w:t xml:space="preserve">)                  </w:t>
      </w:r>
      <w:r>
        <w:t xml:space="preserve">   </w:t>
      </w:r>
      <w:r w:rsidRPr="00645C93">
        <w:t>____________________ (Ю.А.Лазарев)</w:t>
      </w:r>
    </w:p>
    <w:p w:rsidR="00AB7458" w:rsidRDefault="00AB7458" w:rsidP="00AB7458"/>
    <w:p w:rsidR="00AB7458" w:rsidRDefault="00AB7458" w:rsidP="00AB7458"/>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Ивняковского сельского поселения Ярославского муниципального района 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 xml:space="preserve">г. Ярославль                                                  </w:t>
      </w:r>
      <w:r>
        <w:rPr>
          <w:sz w:val="28"/>
          <w:szCs w:val="28"/>
        </w:rPr>
        <w:t xml:space="preserve">          «___»_____________201</w:t>
      </w:r>
      <w:r w:rsidR="00186130">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Ивняковского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Ивняковского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proofErr w:type="spellStart"/>
      <w:r>
        <w:rPr>
          <w:sz w:val="28"/>
          <w:szCs w:val="28"/>
        </w:rPr>
        <w:t>Цуренковой</w:t>
      </w:r>
      <w:proofErr w:type="spellEnd"/>
      <w:r>
        <w:rPr>
          <w:sz w:val="28"/>
          <w:szCs w:val="28"/>
        </w:rPr>
        <w:t xml:space="preserve"> Ирины Ивановны</w:t>
      </w:r>
      <w:r w:rsidRPr="00F71856">
        <w:rPr>
          <w:sz w:val="28"/>
          <w:szCs w:val="28"/>
        </w:rPr>
        <w:t>, действующе</w:t>
      </w:r>
      <w:r>
        <w:rPr>
          <w:sz w:val="28"/>
          <w:szCs w:val="28"/>
        </w:rPr>
        <w:t>й</w:t>
      </w:r>
      <w:r w:rsidRPr="00F71856">
        <w:rPr>
          <w:sz w:val="28"/>
          <w:szCs w:val="28"/>
        </w:rPr>
        <w:t xml:space="preserve"> на основании Устава </w:t>
      </w:r>
      <w:r>
        <w:rPr>
          <w:sz w:val="28"/>
          <w:szCs w:val="28"/>
        </w:rPr>
        <w:t xml:space="preserve">Ивняковского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Pr>
        <w:autoSpaceDE w:val="0"/>
        <w:autoSpaceDN w:val="0"/>
        <w:adjustRightInd w:val="0"/>
        <w:ind w:firstLine="709"/>
        <w:jc w:val="both"/>
        <w:rPr>
          <w:sz w:val="28"/>
          <w:szCs w:val="28"/>
        </w:rPr>
      </w:pPr>
    </w:p>
    <w:p w:rsidR="00186130" w:rsidRDefault="00186130" w:rsidP="00186130">
      <w:pPr>
        <w:jc w:val="center"/>
        <w:rPr>
          <w:b/>
          <w:sz w:val="28"/>
          <w:szCs w:val="28"/>
        </w:rPr>
      </w:pPr>
      <w:r>
        <w:rPr>
          <w:b/>
          <w:sz w:val="28"/>
          <w:szCs w:val="28"/>
        </w:rPr>
        <w:t>1</w:t>
      </w:r>
      <w:r w:rsidRPr="00F77240">
        <w:rPr>
          <w:b/>
          <w:sz w:val="28"/>
          <w:szCs w:val="28"/>
        </w:rPr>
        <w:t>. Общие положения</w:t>
      </w:r>
    </w:p>
    <w:p w:rsidR="00186130" w:rsidRDefault="00186130" w:rsidP="00186130">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186130" w:rsidRPr="00E64A42" w:rsidRDefault="00186130" w:rsidP="00186130">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186130" w:rsidRPr="00E64A42" w:rsidRDefault="00186130" w:rsidP="00186130">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186130" w:rsidRPr="006305D8" w:rsidRDefault="00186130" w:rsidP="00186130">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186130" w:rsidRPr="009B18EF" w:rsidRDefault="00186130" w:rsidP="00186130">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186130" w:rsidRPr="009B18EF" w:rsidRDefault="00186130" w:rsidP="00186130">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186130" w:rsidRDefault="00186130" w:rsidP="00186130">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186130" w:rsidRPr="009B18EF" w:rsidRDefault="00186130" w:rsidP="00186130">
      <w:pPr>
        <w:ind w:firstLine="709"/>
        <w:jc w:val="both"/>
        <w:rPr>
          <w:sz w:val="28"/>
          <w:szCs w:val="28"/>
        </w:rPr>
      </w:pPr>
    </w:p>
    <w:p w:rsidR="00186130" w:rsidRDefault="00186130" w:rsidP="00186130">
      <w:pPr>
        <w:jc w:val="center"/>
        <w:rPr>
          <w:b/>
          <w:sz w:val="28"/>
          <w:szCs w:val="28"/>
        </w:rPr>
      </w:pPr>
      <w:r w:rsidRPr="000C19C0">
        <w:rPr>
          <w:b/>
          <w:sz w:val="28"/>
          <w:szCs w:val="28"/>
        </w:rPr>
        <w:t xml:space="preserve">2. Объем межбюджетных трансфертов и порядок расчета </w:t>
      </w:r>
    </w:p>
    <w:p w:rsidR="00186130" w:rsidRPr="00EC0499" w:rsidRDefault="00186130" w:rsidP="00186130">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186130" w:rsidRPr="00D95397" w:rsidRDefault="00186130" w:rsidP="00186130">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186130" w:rsidRPr="00D95397" w:rsidRDefault="00186130" w:rsidP="00186130">
      <w:pPr>
        <w:ind w:firstLine="709"/>
        <w:jc w:val="both"/>
        <w:rPr>
          <w:sz w:val="28"/>
          <w:szCs w:val="28"/>
        </w:rPr>
      </w:pPr>
    </w:p>
    <w:p w:rsidR="00186130" w:rsidRDefault="00186130" w:rsidP="00186130">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186130" w:rsidRPr="000F0CAE" w:rsidRDefault="00186130" w:rsidP="00186130">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186130" w:rsidRPr="00130DA0" w:rsidRDefault="00186130" w:rsidP="00186130">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186130" w:rsidRPr="00130DA0" w:rsidRDefault="00186130" w:rsidP="00186130">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186130" w:rsidRPr="00130DA0" w:rsidRDefault="00186130" w:rsidP="00186130">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186130" w:rsidRPr="00130DA0" w:rsidRDefault="00186130" w:rsidP="00186130">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186130" w:rsidRPr="00130DA0" w:rsidRDefault="00186130" w:rsidP="00186130">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186130" w:rsidRPr="00130DA0" w:rsidRDefault="00186130" w:rsidP="00186130">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186130" w:rsidRPr="00130DA0" w:rsidRDefault="00186130" w:rsidP="00186130">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186130" w:rsidRPr="00130DA0" w:rsidRDefault="00186130" w:rsidP="00186130">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186130" w:rsidRPr="00130DA0" w:rsidRDefault="00186130" w:rsidP="00186130">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186130" w:rsidRPr="0017649D" w:rsidRDefault="00186130" w:rsidP="00186130">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186130" w:rsidRPr="003B53EC" w:rsidRDefault="00186130" w:rsidP="00186130">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186130" w:rsidRPr="00130DA0" w:rsidRDefault="00186130" w:rsidP="00186130">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186130" w:rsidRPr="00130DA0" w:rsidRDefault="00186130" w:rsidP="00186130">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186130" w:rsidRPr="00130DA0" w:rsidRDefault="00186130" w:rsidP="00186130">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186130" w:rsidRDefault="00186130" w:rsidP="00186130">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186130" w:rsidRPr="00130DA0" w:rsidRDefault="00186130" w:rsidP="00186130">
      <w:pPr>
        <w:suppressLineNumbers/>
        <w:suppressAutoHyphens/>
        <w:ind w:firstLine="709"/>
        <w:jc w:val="both"/>
        <w:rPr>
          <w:sz w:val="28"/>
          <w:szCs w:val="28"/>
        </w:rPr>
      </w:pPr>
    </w:p>
    <w:p w:rsidR="00186130" w:rsidRPr="00130DA0" w:rsidRDefault="00186130" w:rsidP="00186130">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186130" w:rsidRPr="00130DA0" w:rsidRDefault="00186130" w:rsidP="00186130">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186130" w:rsidRPr="00130DA0" w:rsidRDefault="00186130" w:rsidP="00186130">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186130" w:rsidRPr="006001B0" w:rsidRDefault="00186130" w:rsidP="00186130">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186130" w:rsidRPr="006001B0" w:rsidRDefault="00186130" w:rsidP="00186130">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186130" w:rsidRPr="006001B0" w:rsidRDefault="00186130" w:rsidP="00186130">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186130" w:rsidRPr="006001B0" w:rsidRDefault="00186130" w:rsidP="00186130">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186130" w:rsidRPr="006001B0" w:rsidRDefault="00186130" w:rsidP="00186130">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186130" w:rsidRPr="006001B0" w:rsidRDefault="00186130" w:rsidP="00186130">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186130" w:rsidRPr="006001B0" w:rsidRDefault="00186130" w:rsidP="00186130">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186130" w:rsidRPr="006001B0" w:rsidRDefault="00186130" w:rsidP="00186130">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186130" w:rsidRPr="006001B0" w:rsidRDefault="00186130" w:rsidP="00186130">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186130" w:rsidRPr="006001B0" w:rsidRDefault="00186130" w:rsidP="00186130">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186130" w:rsidRDefault="00186130" w:rsidP="00186130">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186130" w:rsidRDefault="00186130" w:rsidP="00186130">
      <w:pPr>
        <w:ind w:firstLine="709"/>
        <w:jc w:val="center"/>
        <w:rPr>
          <w:b/>
          <w:sz w:val="28"/>
          <w:szCs w:val="28"/>
        </w:rPr>
      </w:pPr>
    </w:p>
    <w:p w:rsidR="00186130" w:rsidRDefault="00186130" w:rsidP="00186130">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186130" w:rsidRPr="00E64A42" w:rsidRDefault="00186130" w:rsidP="00186130">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186130" w:rsidRPr="00E64A42" w:rsidRDefault="00186130" w:rsidP="00186130">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186130" w:rsidRPr="00E64A42" w:rsidRDefault="00186130" w:rsidP="00186130">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186130" w:rsidRDefault="00186130" w:rsidP="00186130">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186130" w:rsidRDefault="00186130" w:rsidP="00186130">
      <w:pPr>
        <w:ind w:firstLine="709"/>
        <w:jc w:val="both"/>
        <w:rPr>
          <w:sz w:val="28"/>
          <w:szCs w:val="28"/>
        </w:rPr>
      </w:pPr>
    </w:p>
    <w:p w:rsidR="00186130" w:rsidRDefault="00186130" w:rsidP="00186130">
      <w:pPr>
        <w:ind w:firstLine="709"/>
        <w:jc w:val="both"/>
        <w:rPr>
          <w:sz w:val="28"/>
          <w:szCs w:val="28"/>
        </w:rPr>
      </w:pPr>
      <w:r>
        <w:rPr>
          <w:sz w:val="28"/>
          <w:szCs w:val="28"/>
        </w:rPr>
        <w:t xml:space="preserve">4.5. </w:t>
      </w:r>
      <w:r w:rsidRPr="00E64A42">
        <w:rPr>
          <w:sz w:val="28"/>
          <w:szCs w:val="28"/>
        </w:rPr>
        <w:t>Управление обязуется:</w:t>
      </w:r>
    </w:p>
    <w:p w:rsidR="00186130" w:rsidRPr="00E64A42" w:rsidRDefault="00186130" w:rsidP="00186130">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186130" w:rsidRPr="00E64A42" w:rsidRDefault="00186130" w:rsidP="00186130">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186130" w:rsidRPr="00D36082" w:rsidRDefault="00186130" w:rsidP="00186130">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186130" w:rsidRPr="00D36082" w:rsidRDefault="00186130" w:rsidP="00186130">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186130" w:rsidRPr="00E64A42" w:rsidRDefault="00186130" w:rsidP="00186130">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186130" w:rsidRDefault="00186130" w:rsidP="00186130">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186130" w:rsidRDefault="00186130" w:rsidP="00186130">
      <w:pPr>
        <w:ind w:firstLine="709"/>
        <w:jc w:val="both"/>
        <w:rPr>
          <w:sz w:val="28"/>
          <w:szCs w:val="28"/>
        </w:rPr>
      </w:pPr>
    </w:p>
    <w:p w:rsidR="00186130" w:rsidRDefault="00186130" w:rsidP="00186130">
      <w:pPr>
        <w:jc w:val="center"/>
        <w:rPr>
          <w:b/>
          <w:sz w:val="28"/>
          <w:szCs w:val="28"/>
        </w:rPr>
      </w:pPr>
      <w:r>
        <w:rPr>
          <w:b/>
          <w:sz w:val="28"/>
          <w:szCs w:val="28"/>
        </w:rPr>
        <w:t xml:space="preserve">5.  </w:t>
      </w:r>
      <w:r w:rsidRPr="00CE6881">
        <w:rPr>
          <w:b/>
          <w:sz w:val="28"/>
          <w:szCs w:val="28"/>
        </w:rPr>
        <w:t>Ответственность Сторон</w:t>
      </w:r>
    </w:p>
    <w:p w:rsidR="00186130" w:rsidRPr="00E64A42" w:rsidRDefault="00186130" w:rsidP="00186130">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186130" w:rsidRPr="00521295" w:rsidRDefault="00186130" w:rsidP="00186130">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186130" w:rsidRDefault="00186130" w:rsidP="00186130">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186130" w:rsidRDefault="00186130" w:rsidP="00186130">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186130" w:rsidRDefault="00186130" w:rsidP="00186130">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186130" w:rsidRPr="006001B0" w:rsidRDefault="00186130" w:rsidP="00186130">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186130" w:rsidRPr="006001B0" w:rsidRDefault="00186130" w:rsidP="00186130">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186130" w:rsidRPr="006001B0" w:rsidRDefault="00186130" w:rsidP="00186130">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186130" w:rsidRDefault="00186130" w:rsidP="00186130">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186130" w:rsidRDefault="00186130" w:rsidP="00186130">
      <w:pPr>
        <w:pStyle w:val="a9"/>
        <w:jc w:val="center"/>
        <w:rPr>
          <w:rFonts w:ascii="Times New Roman" w:hAnsi="Times New Roman" w:cs="Times New Roman"/>
          <w:b/>
          <w:bCs/>
          <w:color w:val="000000"/>
          <w:sz w:val="28"/>
          <w:szCs w:val="28"/>
        </w:rPr>
      </w:pPr>
    </w:p>
    <w:p w:rsidR="00AD5BA9" w:rsidRPr="00AD5BA9" w:rsidRDefault="00AD5BA9" w:rsidP="00AD5BA9"/>
    <w:p w:rsidR="00186130" w:rsidRDefault="00186130" w:rsidP="00186130">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186130" w:rsidRPr="00521295" w:rsidRDefault="00186130" w:rsidP="00186130">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186130" w:rsidRPr="00521295" w:rsidRDefault="00186130" w:rsidP="00186130">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186130" w:rsidRPr="00521295" w:rsidRDefault="00186130" w:rsidP="00186130">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186130" w:rsidRDefault="00186130" w:rsidP="00186130">
      <w:pPr>
        <w:pStyle w:val="31"/>
        <w:tabs>
          <w:tab w:val="left" w:pos="0"/>
          <w:tab w:val="left" w:pos="9354"/>
        </w:tabs>
        <w:spacing w:after="0"/>
        <w:ind w:left="0"/>
        <w:jc w:val="center"/>
        <w:rPr>
          <w:b/>
          <w:bCs/>
          <w:sz w:val="28"/>
          <w:szCs w:val="28"/>
        </w:rPr>
      </w:pPr>
    </w:p>
    <w:p w:rsidR="00186130" w:rsidRPr="00E2558E" w:rsidRDefault="00186130" w:rsidP="00186130">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186130" w:rsidRPr="0098575B" w:rsidRDefault="00186130" w:rsidP="00186130">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186130" w:rsidRPr="0098575B" w:rsidRDefault="00186130" w:rsidP="00186130">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186130" w:rsidRPr="00701C83" w:rsidRDefault="00186130" w:rsidP="00186130">
      <w:pPr>
        <w:pStyle w:val="ConsPlusNormal"/>
        <w:ind w:firstLine="851"/>
        <w:jc w:val="both"/>
        <w:rPr>
          <w:sz w:val="16"/>
          <w:szCs w:val="16"/>
        </w:rPr>
      </w:pPr>
    </w:p>
    <w:p w:rsidR="00186130" w:rsidRPr="00CE6881" w:rsidRDefault="00186130" w:rsidP="00186130">
      <w:pPr>
        <w:jc w:val="center"/>
        <w:rPr>
          <w:b/>
          <w:sz w:val="28"/>
          <w:szCs w:val="28"/>
        </w:rPr>
      </w:pPr>
      <w:r>
        <w:rPr>
          <w:b/>
          <w:sz w:val="28"/>
          <w:szCs w:val="28"/>
        </w:rPr>
        <w:t>8</w:t>
      </w:r>
      <w:r w:rsidRPr="00CE6881">
        <w:rPr>
          <w:b/>
          <w:sz w:val="28"/>
          <w:szCs w:val="28"/>
        </w:rPr>
        <w:t>. Заключительные положения</w:t>
      </w:r>
    </w:p>
    <w:p w:rsidR="00186130" w:rsidRPr="00AA7EB5" w:rsidRDefault="00186130" w:rsidP="00186130">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186130" w:rsidRPr="00AA7EB5" w:rsidRDefault="00186130" w:rsidP="00186130">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186130" w:rsidRDefault="00186130" w:rsidP="00186130">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186130" w:rsidRPr="008247C2" w:rsidRDefault="00186130" w:rsidP="00186130">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186130" w:rsidRPr="008247C2" w:rsidRDefault="00186130" w:rsidP="00186130">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186130" w:rsidRPr="0048236F" w:rsidRDefault="00186130" w:rsidP="00186130">
      <w:pPr>
        <w:pStyle w:val="a8"/>
        <w:spacing w:before="0" w:beforeAutospacing="0" w:after="0" w:afterAutospacing="0"/>
        <w:ind w:firstLine="709"/>
        <w:rPr>
          <w:sz w:val="28"/>
          <w:szCs w:val="28"/>
        </w:rPr>
      </w:pPr>
      <w:r w:rsidRPr="0048236F">
        <w:rPr>
          <w:sz w:val="28"/>
          <w:szCs w:val="28"/>
        </w:rPr>
        <w:t>-  по соглашению сторон досрочно.</w:t>
      </w:r>
    </w:p>
    <w:p w:rsidR="00186130" w:rsidRDefault="00186130" w:rsidP="00186130">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186130" w:rsidRDefault="00186130" w:rsidP="00186130">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BF513F" w:rsidRDefault="00AB7458" w:rsidP="00EF38F3">
            <w:pPr>
              <w:pStyle w:val="ConsPlusNormal"/>
              <w:rPr>
                <w:sz w:val="28"/>
                <w:szCs w:val="28"/>
              </w:rPr>
            </w:pPr>
            <w:r w:rsidRPr="004C5FA3">
              <w:rPr>
                <w:b/>
                <w:sz w:val="28"/>
                <w:szCs w:val="28"/>
              </w:rPr>
              <w:t>Адрес:</w:t>
            </w:r>
            <w:r w:rsidRPr="004C5FA3">
              <w:rPr>
                <w:sz w:val="28"/>
                <w:szCs w:val="28"/>
              </w:rPr>
              <w:t xml:space="preserve"> </w:t>
            </w:r>
          </w:p>
          <w:p w:rsidR="00AB7458" w:rsidRPr="004C5FA3" w:rsidRDefault="00BF513F" w:rsidP="00EF38F3">
            <w:pPr>
              <w:pStyle w:val="ConsPlusNormal"/>
              <w:rPr>
                <w:sz w:val="28"/>
                <w:szCs w:val="28"/>
              </w:rPr>
            </w:pPr>
            <w:proofErr w:type="gramStart"/>
            <w:r w:rsidRPr="004C5FA3">
              <w:rPr>
                <w:sz w:val="28"/>
                <w:szCs w:val="28"/>
              </w:rPr>
              <w:t>ул. Центральная, д. 4а</w:t>
            </w:r>
            <w:r>
              <w:rPr>
                <w:sz w:val="28"/>
                <w:szCs w:val="28"/>
              </w:rPr>
              <w:t xml:space="preserve">, </w:t>
            </w:r>
            <w:r w:rsidRPr="004C5FA3">
              <w:rPr>
                <w:sz w:val="28"/>
                <w:szCs w:val="28"/>
              </w:rPr>
              <w:t xml:space="preserve"> пос. Ивняки, Ярославский район, Ярославская обл.,</w:t>
            </w:r>
            <w:r>
              <w:rPr>
                <w:sz w:val="28"/>
                <w:szCs w:val="28"/>
              </w:rPr>
              <w:t xml:space="preserve"> 150507</w:t>
            </w:r>
            <w:proofErr w:type="gramEnd"/>
          </w:p>
          <w:p w:rsidR="00AB7458" w:rsidRDefault="00AB7458" w:rsidP="00EF38F3">
            <w:pPr>
              <w:pStyle w:val="ConsPlusNormal"/>
              <w:rPr>
                <w:sz w:val="28"/>
                <w:szCs w:val="28"/>
              </w:rPr>
            </w:pPr>
          </w:p>
          <w:p w:rsidR="00AB7458" w:rsidRPr="004C5FA3" w:rsidRDefault="00AB7458" w:rsidP="00EF38F3">
            <w:pPr>
              <w:rPr>
                <w:b/>
                <w:sz w:val="28"/>
                <w:szCs w:val="28"/>
              </w:rPr>
            </w:pPr>
            <w:r w:rsidRPr="004C5FA3">
              <w:rPr>
                <w:b/>
                <w:sz w:val="28"/>
                <w:szCs w:val="28"/>
              </w:rPr>
              <w:t xml:space="preserve">Банковские реквизиты: </w:t>
            </w:r>
          </w:p>
          <w:p w:rsidR="00AB7458" w:rsidRPr="004C5FA3" w:rsidRDefault="00AB7458" w:rsidP="00EF38F3">
            <w:pPr>
              <w:rPr>
                <w:sz w:val="28"/>
                <w:szCs w:val="28"/>
              </w:rPr>
            </w:pPr>
            <w:r w:rsidRPr="004C5FA3">
              <w:rPr>
                <w:sz w:val="28"/>
                <w:szCs w:val="28"/>
              </w:rPr>
              <w:t xml:space="preserve">УФК по Ярославской области (Администрация Ивняковского сельского поселения Ярославского муниципального района Ярославской области                         </w:t>
            </w:r>
            <w:proofErr w:type="gramStart"/>
            <w:r w:rsidRPr="004C5FA3">
              <w:rPr>
                <w:sz w:val="28"/>
                <w:szCs w:val="28"/>
              </w:rPr>
              <w:t>л</w:t>
            </w:r>
            <w:proofErr w:type="gramEnd"/>
            <w:r w:rsidRPr="004C5FA3">
              <w:rPr>
                <w:sz w:val="28"/>
                <w:szCs w:val="28"/>
              </w:rPr>
              <w:t>/с 03713001010)</w:t>
            </w:r>
          </w:p>
          <w:p w:rsidR="00AB7458" w:rsidRPr="004C5FA3" w:rsidRDefault="00AB7458" w:rsidP="00EF38F3">
            <w:pPr>
              <w:pStyle w:val="ConsPlusNormal"/>
              <w:rPr>
                <w:sz w:val="28"/>
                <w:szCs w:val="28"/>
              </w:rPr>
            </w:pPr>
            <w:proofErr w:type="gramStart"/>
            <w:r w:rsidRPr="004C5FA3">
              <w:rPr>
                <w:sz w:val="28"/>
                <w:szCs w:val="28"/>
              </w:rPr>
              <w:t>р</w:t>
            </w:r>
            <w:proofErr w:type="gramEnd"/>
            <w:r w:rsidRPr="004C5FA3">
              <w:rPr>
                <w:sz w:val="28"/>
                <w:szCs w:val="28"/>
              </w:rPr>
              <w:t>/с 40101810700000010010 в</w:t>
            </w:r>
          </w:p>
          <w:p w:rsidR="00AB7458" w:rsidRPr="004C5FA3" w:rsidRDefault="00AB7458" w:rsidP="00EF38F3">
            <w:pPr>
              <w:pStyle w:val="ConsPlusNormal"/>
              <w:ind w:hanging="1"/>
              <w:rPr>
                <w:sz w:val="28"/>
                <w:szCs w:val="28"/>
              </w:rPr>
            </w:pPr>
            <w:proofErr w:type="gramStart"/>
            <w:r w:rsidRPr="004C5FA3">
              <w:rPr>
                <w:sz w:val="28"/>
                <w:szCs w:val="28"/>
              </w:rPr>
              <w:t>Отделении</w:t>
            </w:r>
            <w:proofErr w:type="gramEnd"/>
            <w:r w:rsidRPr="004C5FA3">
              <w:rPr>
                <w:sz w:val="28"/>
                <w:szCs w:val="28"/>
              </w:rPr>
              <w:t xml:space="preserve"> Ярославль, г. Ярославль, </w:t>
            </w:r>
          </w:p>
          <w:p w:rsidR="00AB7458" w:rsidRPr="004C5FA3" w:rsidRDefault="00AB7458" w:rsidP="00EF38F3">
            <w:pPr>
              <w:pStyle w:val="ConsPlusNormal"/>
              <w:rPr>
                <w:sz w:val="28"/>
                <w:szCs w:val="28"/>
              </w:rPr>
            </w:pPr>
            <w:r w:rsidRPr="004C5FA3">
              <w:rPr>
                <w:sz w:val="28"/>
                <w:szCs w:val="28"/>
              </w:rPr>
              <w:t>БИК 047888001, ОКТМО78650455</w:t>
            </w:r>
          </w:p>
          <w:p w:rsidR="00AB7458" w:rsidRPr="004C5FA3" w:rsidRDefault="00AB7458" w:rsidP="00EF38F3">
            <w:pPr>
              <w:pStyle w:val="ConsPlusNormal"/>
              <w:rPr>
                <w:sz w:val="28"/>
                <w:szCs w:val="28"/>
              </w:rPr>
            </w:pPr>
            <w:r w:rsidRPr="004C5FA3">
              <w:rPr>
                <w:sz w:val="28"/>
                <w:szCs w:val="28"/>
              </w:rPr>
              <w:t>ИНН/КПП 7627029330/762701001</w:t>
            </w:r>
          </w:p>
          <w:p w:rsidR="00AB7458" w:rsidRPr="004C5FA3" w:rsidRDefault="00AB7458" w:rsidP="00EF38F3">
            <w:pPr>
              <w:pStyle w:val="ConsPlusNormal"/>
              <w:rPr>
                <w:sz w:val="28"/>
                <w:szCs w:val="28"/>
              </w:rPr>
            </w:pPr>
            <w:r w:rsidRPr="004C5FA3">
              <w:rPr>
                <w:sz w:val="28"/>
                <w:szCs w:val="28"/>
              </w:rPr>
              <w:t>ОКПО 93365467</w:t>
            </w:r>
          </w:p>
          <w:p w:rsidR="00AB7458" w:rsidRPr="004C5FA3" w:rsidRDefault="00AB7458" w:rsidP="00EF38F3">
            <w:pPr>
              <w:pStyle w:val="ConsPlusNormal"/>
              <w:rPr>
                <w:sz w:val="28"/>
                <w:szCs w:val="28"/>
              </w:rPr>
            </w:pPr>
            <w:r w:rsidRPr="004C5FA3">
              <w:rPr>
                <w:sz w:val="28"/>
                <w:szCs w:val="28"/>
              </w:rPr>
              <w:t>ОКВЭД 75.11.32</w:t>
            </w:r>
          </w:p>
          <w:p w:rsidR="00AB7458" w:rsidRPr="006B4E01" w:rsidRDefault="00AB7458" w:rsidP="00EF38F3">
            <w:pPr>
              <w:ind w:right="34"/>
              <w:jc w:val="both"/>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BF513F" w:rsidRDefault="00AB7458" w:rsidP="00EF38F3">
            <w:pPr>
              <w:jc w:val="both"/>
              <w:rPr>
                <w:b/>
                <w:sz w:val="28"/>
                <w:szCs w:val="28"/>
              </w:rPr>
            </w:pPr>
            <w:r>
              <w:rPr>
                <w:b/>
                <w:sz w:val="28"/>
                <w:szCs w:val="28"/>
              </w:rPr>
              <w:t>Адрес:</w:t>
            </w:r>
            <w:r w:rsidR="00BF513F">
              <w:rPr>
                <w:b/>
                <w:sz w:val="28"/>
                <w:szCs w:val="28"/>
              </w:rPr>
              <w:t xml:space="preserve"> </w:t>
            </w:r>
          </w:p>
          <w:p w:rsidR="00AB7458" w:rsidRDefault="00BF513F" w:rsidP="00EF38F3">
            <w:pPr>
              <w:jc w:val="both"/>
              <w:rPr>
                <w:sz w:val="28"/>
                <w:szCs w:val="28"/>
              </w:rPr>
            </w:pPr>
            <w:r w:rsidRPr="00F71856">
              <w:rPr>
                <w:sz w:val="28"/>
                <w:szCs w:val="28"/>
              </w:rPr>
              <w:t xml:space="preserve">ул. Зои Космодемьянской, </w:t>
            </w:r>
            <w:r w:rsidR="00AB7458" w:rsidRPr="00F71856">
              <w:rPr>
                <w:sz w:val="28"/>
                <w:szCs w:val="28"/>
              </w:rPr>
              <w:t>д. 10а</w:t>
            </w:r>
            <w:r w:rsidR="00AB7458">
              <w:rPr>
                <w:sz w:val="28"/>
                <w:szCs w:val="28"/>
              </w:rPr>
              <w:t xml:space="preserve">, </w:t>
            </w:r>
            <w:r>
              <w:rPr>
                <w:sz w:val="28"/>
                <w:szCs w:val="28"/>
              </w:rPr>
              <w:t xml:space="preserve">        </w:t>
            </w:r>
            <w:r w:rsidR="00AB7458" w:rsidRPr="00F71856">
              <w:rPr>
                <w:sz w:val="28"/>
                <w:szCs w:val="28"/>
              </w:rPr>
              <w:t xml:space="preserve"> г. Ярославль, </w:t>
            </w:r>
            <w:r w:rsidR="00AB7458">
              <w:rPr>
                <w:sz w:val="28"/>
                <w:szCs w:val="28"/>
              </w:rPr>
              <w:t xml:space="preserve">150003 </w:t>
            </w:r>
          </w:p>
          <w:p w:rsidR="00AB7458" w:rsidRDefault="00AB7458" w:rsidP="00EF38F3">
            <w:pPr>
              <w:jc w:val="both"/>
              <w:rPr>
                <w:sz w:val="28"/>
                <w:szCs w:val="28"/>
              </w:rPr>
            </w:pPr>
          </w:p>
          <w:p w:rsidR="00BF513F" w:rsidRDefault="00BF513F"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34"/>
              <w:jc w:val="both"/>
              <w:rPr>
                <w:sz w:val="28"/>
                <w:szCs w:val="28"/>
              </w:rPr>
            </w:pPr>
            <w:r w:rsidRPr="00F71856">
              <w:rPr>
                <w:sz w:val="28"/>
                <w:szCs w:val="28"/>
              </w:rPr>
              <w:t xml:space="preserve">Глава </w:t>
            </w:r>
          </w:p>
          <w:p w:rsidR="00AB7458" w:rsidRDefault="00AB7458" w:rsidP="00EF38F3">
            <w:pPr>
              <w:ind w:left="34"/>
              <w:jc w:val="both"/>
              <w:rPr>
                <w:sz w:val="28"/>
                <w:szCs w:val="28"/>
              </w:rPr>
            </w:pPr>
            <w:r>
              <w:rPr>
                <w:sz w:val="28"/>
                <w:szCs w:val="28"/>
              </w:rPr>
              <w:t>Ивняковского сельского</w:t>
            </w:r>
            <w:r w:rsidRPr="00F71856">
              <w:rPr>
                <w:sz w:val="28"/>
                <w:szCs w:val="28"/>
              </w:rPr>
              <w:t xml:space="preserve"> поселения</w:t>
            </w:r>
          </w:p>
          <w:p w:rsidR="00AB7458" w:rsidRDefault="00AB7458" w:rsidP="00EF38F3">
            <w:pPr>
              <w:ind w:left="34"/>
              <w:jc w:val="both"/>
              <w:rPr>
                <w:sz w:val="28"/>
                <w:szCs w:val="28"/>
              </w:rPr>
            </w:pPr>
          </w:p>
          <w:p w:rsidR="00AB7458" w:rsidRPr="00F71856" w:rsidRDefault="00AB7458" w:rsidP="00EF38F3">
            <w:pPr>
              <w:ind w:left="34"/>
              <w:jc w:val="both"/>
              <w:rPr>
                <w:sz w:val="28"/>
                <w:szCs w:val="28"/>
              </w:rPr>
            </w:pPr>
            <w:r>
              <w:rPr>
                <w:sz w:val="28"/>
                <w:szCs w:val="28"/>
              </w:rPr>
              <w:t xml:space="preserve">_________________  </w:t>
            </w:r>
            <w:proofErr w:type="spellStart"/>
            <w:r>
              <w:rPr>
                <w:sz w:val="28"/>
                <w:szCs w:val="28"/>
              </w:rPr>
              <w:t>И.И.Цуренкова</w:t>
            </w:r>
            <w:proofErr w:type="spellEnd"/>
          </w:p>
          <w:p w:rsidR="00AB7458" w:rsidRPr="005A1D94" w:rsidRDefault="00AB7458" w:rsidP="00EF38F3">
            <w:pPr>
              <w:ind w:left="175"/>
              <w:jc w:val="both"/>
              <w:rPr>
                <w:sz w:val="16"/>
                <w:szCs w:val="16"/>
              </w:rPr>
            </w:pPr>
            <w:r w:rsidRPr="006B5565">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5</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FB3937">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Кузнечихинского</w:t>
      </w:r>
      <w:r w:rsidRPr="00645C93">
        <w:t xml:space="preserve"> сельского поселения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Кузнечихинского</w:t>
      </w:r>
      <w:r w:rsidRPr="00645C93">
        <w:t xml:space="preserve"> сельского поселения                       Ярославского муниципального района</w:t>
      </w:r>
    </w:p>
    <w:p w:rsidR="00AB7458" w:rsidRPr="00645C93" w:rsidRDefault="00AB7458" w:rsidP="00AB7458"/>
    <w:p w:rsidR="00AB7458" w:rsidRPr="00645C93" w:rsidRDefault="00AB7458" w:rsidP="00AB7458">
      <w:r w:rsidRPr="00645C93">
        <w:t>____________________(</w:t>
      </w:r>
      <w:r>
        <w:t>А.А.Корсаков</w:t>
      </w:r>
      <w:r w:rsidRPr="00645C93">
        <w:t xml:space="preserve">)                  </w:t>
      </w:r>
      <w:r>
        <w:t xml:space="preserve">     </w:t>
      </w:r>
      <w:r w:rsidRPr="00645C93">
        <w:t>____________________ (Ю.А.Лазарев)</w:t>
      </w:r>
    </w:p>
    <w:p w:rsidR="00AB7458" w:rsidRDefault="00AB7458" w:rsidP="00AB7458"/>
    <w:p w:rsidR="00AB7458" w:rsidRDefault="00AB7458" w:rsidP="00AB7458"/>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Кузнечихинского сельского поселения Ярославского муниципального района 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 xml:space="preserve">г. Ярославль                                                     </w:t>
      </w:r>
      <w:r>
        <w:rPr>
          <w:sz w:val="28"/>
          <w:szCs w:val="28"/>
        </w:rPr>
        <w:t xml:space="preserve">      </w:t>
      </w:r>
      <w:r w:rsidRPr="00F71856">
        <w:rPr>
          <w:sz w:val="28"/>
          <w:szCs w:val="28"/>
        </w:rPr>
        <w:t xml:space="preserve">       «___»___________</w:t>
      </w:r>
      <w:r>
        <w:rPr>
          <w:sz w:val="28"/>
          <w:szCs w:val="28"/>
        </w:rPr>
        <w:t>__201</w:t>
      </w:r>
      <w:r w:rsidR="00DE5363">
        <w:rPr>
          <w:sz w:val="28"/>
          <w:szCs w:val="28"/>
        </w:rPr>
        <w:t>8</w:t>
      </w:r>
      <w:r>
        <w:rPr>
          <w:sz w:val="28"/>
          <w:szCs w:val="28"/>
        </w:rPr>
        <w:t xml:space="preserve"> </w:t>
      </w:r>
      <w:r w:rsidRPr="00F71856">
        <w:rPr>
          <w:sz w:val="28"/>
          <w:szCs w:val="28"/>
        </w:rPr>
        <w:t>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Кузнечихинского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Кузнечихинского сельского поселения </w:t>
      </w:r>
      <w:r w:rsidRPr="00F71856">
        <w:rPr>
          <w:sz w:val="28"/>
          <w:szCs w:val="28"/>
        </w:rPr>
        <w:t>Ярославского муниципального района</w:t>
      </w:r>
      <w:r>
        <w:rPr>
          <w:sz w:val="28"/>
          <w:szCs w:val="28"/>
        </w:rPr>
        <w:t xml:space="preserve"> </w:t>
      </w:r>
      <w:r w:rsidR="002C1614">
        <w:rPr>
          <w:sz w:val="28"/>
          <w:szCs w:val="28"/>
        </w:rPr>
        <w:t>Белозерова Александра Викторовича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Кузнечихинского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 w:rsidR="00DE5363" w:rsidRDefault="00DE5363" w:rsidP="00DE5363">
      <w:pPr>
        <w:jc w:val="center"/>
        <w:rPr>
          <w:b/>
          <w:sz w:val="28"/>
          <w:szCs w:val="28"/>
        </w:rPr>
      </w:pPr>
      <w:r>
        <w:rPr>
          <w:b/>
          <w:sz w:val="28"/>
          <w:szCs w:val="28"/>
        </w:rPr>
        <w:t>1</w:t>
      </w:r>
      <w:r w:rsidRPr="00F77240">
        <w:rPr>
          <w:b/>
          <w:sz w:val="28"/>
          <w:szCs w:val="28"/>
        </w:rPr>
        <w:t>. Общие положения</w:t>
      </w:r>
    </w:p>
    <w:p w:rsidR="00DE5363" w:rsidRDefault="00DE5363" w:rsidP="00DE5363">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DE5363" w:rsidRPr="00E64A42" w:rsidRDefault="00DE5363" w:rsidP="00DE5363">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DE5363" w:rsidRPr="00E64A42" w:rsidRDefault="00DE5363" w:rsidP="00DE5363">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DE5363" w:rsidRPr="006305D8" w:rsidRDefault="00DE5363" w:rsidP="00DE5363">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DE5363" w:rsidRPr="009B18EF" w:rsidRDefault="00DE5363" w:rsidP="00DE5363">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DE5363" w:rsidRPr="009B18EF" w:rsidRDefault="00DE5363" w:rsidP="00DE5363">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DE5363" w:rsidRDefault="00DE5363" w:rsidP="00DE5363">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DE5363" w:rsidRPr="009B18EF" w:rsidRDefault="00DE5363" w:rsidP="00DE5363">
      <w:pPr>
        <w:ind w:firstLine="709"/>
        <w:jc w:val="both"/>
        <w:rPr>
          <w:sz w:val="28"/>
          <w:szCs w:val="28"/>
        </w:rPr>
      </w:pPr>
    </w:p>
    <w:p w:rsidR="00DE5363" w:rsidRDefault="00DE5363" w:rsidP="00DE5363">
      <w:pPr>
        <w:jc w:val="center"/>
        <w:rPr>
          <w:b/>
          <w:sz w:val="28"/>
          <w:szCs w:val="28"/>
        </w:rPr>
      </w:pPr>
      <w:r w:rsidRPr="000C19C0">
        <w:rPr>
          <w:b/>
          <w:sz w:val="28"/>
          <w:szCs w:val="28"/>
        </w:rPr>
        <w:t xml:space="preserve">2. Объем межбюджетных трансфертов и порядок расчета </w:t>
      </w:r>
    </w:p>
    <w:p w:rsidR="00DE5363" w:rsidRPr="00EC0499" w:rsidRDefault="00DE5363" w:rsidP="00DE5363">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DE5363" w:rsidRPr="00D95397" w:rsidRDefault="00DE5363" w:rsidP="00DE5363">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DE5363" w:rsidRPr="00D95397" w:rsidRDefault="00DE5363" w:rsidP="00DE5363">
      <w:pPr>
        <w:ind w:firstLine="709"/>
        <w:jc w:val="both"/>
        <w:rPr>
          <w:sz w:val="28"/>
          <w:szCs w:val="28"/>
        </w:rPr>
      </w:pPr>
    </w:p>
    <w:p w:rsidR="00DE5363" w:rsidRDefault="00DE5363" w:rsidP="00DE5363">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DE5363" w:rsidRPr="000F0CAE" w:rsidRDefault="00DE5363" w:rsidP="00DE5363">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DE5363" w:rsidRPr="00130DA0" w:rsidRDefault="00DE5363" w:rsidP="00DE5363">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DE5363" w:rsidRPr="00130DA0" w:rsidRDefault="00DE5363" w:rsidP="00DE5363">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DE5363" w:rsidRPr="00130DA0" w:rsidRDefault="00DE5363" w:rsidP="00DE5363">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DE5363" w:rsidRPr="00130DA0" w:rsidRDefault="00DE5363" w:rsidP="00DE5363">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DE5363" w:rsidRPr="00130DA0" w:rsidRDefault="00DE5363" w:rsidP="00DE5363">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DE5363" w:rsidRPr="00130DA0" w:rsidRDefault="00DE5363" w:rsidP="00DE5363">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DE5363" w:rsidRPr="00130DA0" w:rsidRDefault="00DE5363" w:rsidP="00DE5363">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DE5363" w:rsidRPr="00130DA0" w:rsidRDefault="00DE5363" w:rsidP="00DE5363">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DE5363" w:rsidRPr="00130DA0" w:rsidRDefault="00DE5363" w:rsidP="00DE5363">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DE5363" w:rsidRPr="0017649D" w:rsidRDefault="00DE5363" w:rsidP="00DE5363">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DE5363" w:rsidRPr="003B53EC" w:rsidRDefault="00DE5363" w:rsidP="00DE5363">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DE5363" w:rsidRPr="00130DA0" w:rsidRDefault="00DE5363" w:rsidP="00DE5363">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DE5363" w:rsidRPr="00130DA0" w:rsidRDefault="00DE5363" w:rsidP="00DE5363">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DE5363" w:rsidRPr="00130DA0" w:rsidRDefault="00DE5363" w:rsidP="00DE5363">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DE5363" w:rsidRDefault="00DE5363" w:rsidP="00DE5363">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DE5363" w:rsidRPr="00130DA0" w:rsidRDefault="00DE5363" w:rsidP="00DE5363">
      <w:pPr>
        <w:suppressLineNumbers/>
        <w:suppressAutoHyphens/>
        <w:ind w:firstLine="709"/>
        <w:jc w:val="both"/>
        <w:rPr>
          <w:sz w:val="28"/>
          <w:szCs w:val="28"/>
        </w:rPr>
      </w:pPr>
    </w:p>
    <w:p w:rsidR="00DE5363" w:rsidRPr="00130DA0" w:rsidRDefault="00DE5363" w:rsidP="00DE5363">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DE5363" w:rsidRPr="00130DA0" w:rsidRDefault="00DE5363" w:rsidP="00DE5363">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DE5363" w:rsidRPr="00130DA0" w:rsidRDefault="00DE5363" w:rsidP="00DE5363">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DE5363" w:rsidRPr="006001B0" w:rsidRDefault="00DE5363" w:rsidP="00DE5363">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DE5363" w:rsidRPr="006001B0" w:rsidRDefault="00DE5363" w:rsidP="00DE5363">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DE5363" w:rsidRPr="006001B0" w:rsidRDefault="00DE5363" w:rsidP="00DE5363">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DE5363" w:rsidRPr="006001B0" w:rsidRDefault="00DE5363" w:rsidP="00DE5363">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DE5363" w:rsidRPr="006001B0" w:rsidRDefault="00DE5363" w:rsidP="00DE5363">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DE5363" w:rsidRPr="006001B0" w:rsidRDefault="00DE5363" w:rsidP="00DE5363">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DE5363" w:rsidRPr="006001B0" w:rsidRDefault="00DE5363" w:rsidP="00DE5363">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DE5363" w:rsidRPr="006001B0" w:rsidRDefault="00DE5363" w:rsidP="00DE5363">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DE5363" w:rsidRPr="006001B0" w:rsidRDefault="00DE5363" w:rsidP="00DE5363">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DE5363" w:rsidRPr="006001B0" w:rsidRDefault="00DE5363" w:rsidP="00DE5363">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DE5363" w:rsidRDefault="00DE5363" w:rsidP="00DE5363">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DE5363" w:rsidRDefault="00DE5363" w:rsidP="00DE5363">
      <w:pPr>
        <w:ind w:firstLine="709"/>
        <w:jc w:val="center"/>
        <w:rPr>
          <w:b/>
          <w:sz w:val="28"/>
          <w:szCs w:val="28"/>
        </w:rPr>
      </w:pPr>
    </w:p>
    <w:p w:rsidR="00DE5363" w:rsidRDefault="00DE5363" w:rsidP="00DE5363">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DE5363" w:rsidRPr="00E64A42" w:rsidRDefault="00DE5363" w:rsidP="00DE5363">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DE5363" w:rsidRPr="00E64A42" w:rsidRDefault="00DE5363" w:rsidP="00DE5363">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DE5363" w:rsidRPr="00E64A42" w:rsidRDefault="00DE5363" w:rsidP="00DE5363">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DE5363" w:rsidRDefault="00DE5363" w:rsidP="00DE5363">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DE5363" w:rsidRDefault="00DE5363" w:rsidP="00DE5363">
      <w:pPr>
        <w:tabs>
          <w:tab w:val="left" w:pos="4239"/>
          <w:tab w:val="right" w:pos="5208"/>
          <w:tab w:val="right" w:pos="6383"/>
          <w:tab w:val="left" w:pos="985"/>
        </w:tabs>
        <w:ind w:firstLine="709"/>
        <w:jc w:val="both"/>
        <w:rPr>
          <w:sz w:val="28"/>
          <w:szCs w:val="28"/>
        </w:rPr>
      </w:pPr>
    </w:p>
    <w:p w:rsidR="00DE5363" w:rsidRDefault="00DE5363" w:rsidP="00DE5363">
      <w:pPr>
        <w:ind w:firstLine="709"/>
        <w:jc w:val="both"/>
        <w:rPr>
          <w:sz w:val="28"/>
          <w:szCs w:val="28"/>
        </w:rPr>
      </w:pPr>
      <w:r>
        <w:rPr>
          <w:sz w:val="28"/>
          <w:szCs w:val="28"/>
        </w:rPr>
        <w:t xml:space="preserve">4.5. </w:t>
      </w:r>
      <w:r w:rsidRPr="00E64A42">
        <w:rPr>
          <w:sz w:val="28"/>
          <w:szCs w:val="28"/>
        </w:rPr>
        <w:t>Управление обязуется:</w:t>
      </w:r>
    </w:p>
    <w:p w:rsidR="00DE5363" w:rsidRPr="00E64A42" w:rsidRDefault="00DE5363" w:rsidP="00DE5363">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DE5363" w:rsidRPr="00E64A42" w:rsidRDefault="00DE5363" w:rsidP="00DE5363">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DE5363" w:rsidRPr="00D36082" w:rsidRDefault="00DE5363" w:rsidP="00DE5363">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DE5363" w:rsidRPr="00D36082" w:rsidRDefault="00DE5363" w:rsidP="00DE5363">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DE5363" w:rsidRPr="00E64A42" w:rsidRDefault="00DE5363" w:rsidP="00DE5363">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DE5363" w:rsidRDefault="00DE5363" w:rsidP="00DE5363">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DE5363" w:rsidRDefault="00DE5363" w:rsidP="00DE5363">
      <w:pPr>
        <w:ind w:firstLine="709"/>
        <w:jc w:val="both"/>
        <w:rPr>
          <w:sz w:val="28"/>
          <w:szCs w:val="28"/>
        </w:rPr>
      </w:pPr>
    </w:p>
    <w:p w:rsidR="00DE5363" w:rsidRDefault="00DE5363" w:rsidP="00DE5363">
      <w:pPr>
        <w:jc w:val="center"/>
        <w:rPr>
          <w:b/>
          <w:sz w:val="28"/>
          <w:szCs w:val="28"/>
        </w:rPr>
      </w:pPr>
      <w:r>
        <w:rPr>
          <w:b/>
          <w:sz w:val="28"/>
          <w:szCs w:val="28"/>
        </w:rPr>
        <w:t xml:space="preserve">5.  </w:t>
      </w:r>
      <w:r w:rsidRPr="00CE6881">
        <w:rPr>
          <w:b/>
          <w:sz w:val="28"/>
          <w:szCs w:val="28"/>
        </w:rPr>
        <w:t>Ответственность Сторон</w:t>
      </w:r>
    </w:p>
    <w:p w:rsidR="00DE5363" w:rsidRPr="00E64A42" w:rsidRDefault="00DE5363" w:rsidP="00DE5363">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DE5363" w:rsidRPr="00521295" w:rsidRDefault="00DE5363" w:rsidP="00DE5363">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DE5363" w:rsidRDefault="00DE5363" w:rsidP="00DE5363">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DE5363" w:rsidRDefault="00DE5363" w:rsidP="00DE5363">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DE5363" w:rsidRDefault="00DE5363" w:rsidP="00DE5363">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DE5363" w:rsidRPr="006001B0" w:rsidRDefault="00DE5363" w:rsidP="00DE5363">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DE5363" w:rsidRPr="006001B0" w:rsidRDefault="00DE5363" w:rsidP="00DE5363">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DE5363" w:rsidRPr="006001B0" w:rsidRDefault="00DE5363" w:rsidP="00DE5363">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DE5363" w:rsidRDefault="00DE5363" w:rsidP="00DE5363">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DE5363" w:rsidRDefault="00DE5363" w:rsidP="00DE5363">
      <w:pPr>
        <w:pStyle w:val="a9"/>
        <w:jc w:val="center"/>
        <w:rPr>
          <w:rFonts w:ascii="Times New Roman" w:hAnsi="Times New Roman" w:cs="Times New Roman"/>
          <w:b/>
          <w:bCs/>
          <w:color w:val="000000"/>
          <w:sz w:val="28"/>
          <w:szCs w:val="28"/>
        </w:rPr>
      </w:pPr>
    </w:p>
    <w:p w:rsidR="00AD5BA9" w:rsidRPr="00AD5BA9" w:rsidRDefault="00AD5BA9" w:rsidP="00AD5BA9"/>
    <w:p w:rsidR="00DE5363" w:rsidRDefault="00DE5363" w:rsidP="00DE5363">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DE5363" w:rsidRPr="00521295" w:rsidRDefault="00DE5363" w:rsidP="00DE5363">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DE5363" w:rsidRPr="00521295" w:rsidRDefault="00DE5363" w:rsidP="00DE5363">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DE5363" w:rsidRPr="00521295" w:rsidRDefault="00DE5363" w:rsidP="00DE5363">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DE5363" w:rsidRDefault="00DE5363" w:rsidP="00DE5363">
      <w:pPr>
        <w:pStyle w:val="31"/>
        <w:tabs>
          <w:tab w:val="left" w:pos="0"/>
          <w:tab w:val="left" w:pos="9354"/>
        </w:tabs>
        <w:spacing w:after="0"/>
        <w:ind w:left="0"/>
        <w:jc w:val="center"/>
        <w:rPr>
          <w:b/>
          <w:bCs/>
          <w:sz w:val="28"/>
          <w:szCs w:val="28"/>
        </w:rPr>
      </w:pPr>
    </w:p>
    <w:p w:rsidR="00DE5363" w:rsidRPr="00E2558E" w:rsidRDefault="00DE5363" w:rsidP="00DE5363">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DE5363" w:rsidRPr="0098575B" w:rsidRDefault="00DE5363" w:rsidP="00DE5363">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DE5363" w:rsidRPr="0098575B" w:rsidRDefault="00DE5363" w:rsidP="00DE5363">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DE5363" w:rsidRPr="00701C83" w:rsidRDefault="00DE5363" w:rsidP="00DE5363">
      <w:pPr>
        <w:pStyle w:val="ConsPlusNormal"/>
        <w:ind w:firstLine="851"/>
        <w:jc w:val="both"/>
        <w:rPr>
          <w:sz w:val="16"/>
          <w:szCs w:val="16"/>
        </w:rPr>
      </w:pPr>
    </w:p>
    <w:p w:rsidR="00DE5363" w:rsidRPr="00CE6881" w:rsidRDefault="00DE5363" w:rsidP="00DE5363">
      <w:pPr>
        <w:jc w:val="center"/>
        <w:rPr>
          <w:b/>
          <w:sz w:val="28"/>
          <w:szCs w:val="28"/>
        </w:rPr>
      </w:pPr>
      <w:r>
        <w:rPr>
          <w:b/>
          <w:sz w:val="28"/>
          <w:szCs w:val="28"/>
        </w:rPr>
        <w:t>8</w:t>
      </w:r>
      <w:r w:rsidRPr="00CE6881">
        <w:rPr>
          <w:b/>
          <w:sz w:val="28"/>
          <w:szCs w:val="28"/>
        </w:rPr>
        <w:t>. Заключительные положения</w:t>
      </w:r>
    </w:p>
    <w:p w:rsidR="00DE5363" w:rsidRPr="00AA7EB5" w:rsidRDefault="00DE5363" w:rsidP="00DE5363">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DE5363" w:rsidRPr="00AA7EB5" w:rsidRDefault="00DE5363" w:rsidP="00DE5363">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DE5363" w:rsidRDefault="00DE5363" w:rsidP="00DE5363">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DE5363" w:rsidRPr="008247C2" w:rsidRDefault="00DE5363" w:rsidP="00DE5363">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DE5363" w:rsidRPr="008247C2" w:rsidRDefault="00DE5363" w:rsidP="00DE5363">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DE5363" w:rsidRPr="0048236F" w:rsidRDefault="00DE5363" w:rsidP="00DE5363">
      <w:pPr>
        <w:pStyle w:val="a8"/>
        <w:spacing w:before="0" w:beforeAutospacing="0" w:after="0" w:afterAutospacing="0"/>
        <w:ind w:firstLine="709"/>
        <w:rPr>
          <w:sz w:val="28"/>
          <w:szCs w:val="28"/>
        </w:rPr>
      </w:pPr>
      <w:r w:rsidRPr="0048236F">
        <w:rPr>
          <w:sz w:val="28"/>
          <w:szCs w:val="28"/>
        </w:rPr>
        <w:t>-  по соглашению сторон досрочно.</w:t>
      </w:r>
    </w:p>
    <w:p w:rsidR="00DE5363" w:rsidRDefault="00DE5363" w:rsidP="00DE5363">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DE5363" w:rsidRDefault="00DE5363" w:rsidP="00DE5363">
      <w:pPr>
        <w:ind w:firstLine="708"/>
        <w:jc w:val="both"/>
        <w:rPr>
          <w:sz w:val="28"/>
          <w:szCs w:val="28"/>
        </w:rPr>
      </w:pPr>
    </w:p>
    <w:p w:rsidR="00AB7458" w:rsidRDefault="00AB7458"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D5BA9" w:rsidRDefault="00AD5BA9"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FA251B" w:rsidRDefault="00AB7458" w:rsidP="00EF38F3">
            <w:pPr>
              <w:jc w:val="both"/>
              <w:rPr>
                <w:b/>
                <w:sz w:val="28"/>
                <w:szCs w:val="28"/>
              </w:rPr>
            </w:pPr>
            <w:r w:rsidRPr="00FA251B">
              <w:rPr>
                <w:b/>
                <w:sz w:val="28"/>
                <w:szCs w:val="28"/>
              </w:rPr>
              <w:t>Адрес:</w:t>
            </w:r>
          </w:p>
          <w:p w:rsidR="00AB7458" w:rsidRPr="00FA251B" w:rsidRDefault="00AB7458" w:rsidP="00EF38F3">
            <w:pPr>
              <w:ind w:right="176"/>
              <w:jc w:val="both"/>
              <w:rPr>
                <w:sz w:val="28"/>
                <w:szCs w:val="28"/>
              </w:rPr>
            </w:pPr>
            <w:r w:rsidRPr="00FA251B">
              <w:rPr>
                <w:sz w:val="28"/>
                <w:szCs w:val="28"/>
              </w:rPr>
              <w:t>ул. Центральная, д. 40, д. Кузнечиха, Ярославский район, Ярославская область, 150510</w:t>
            </w:r>
          </w:p>
          <w:p w:rsidR="00AB7458" w:rsidRPr="00FA251B" w:rsidRDefault="00AB7458" w:rsidP="00EF38F3">
            <w:pPr>
              <w:jc w:val="both"/>
              <w:rPr>
                <w:sz w:val="28"/>
                <w:szCs w:val="28"/>
              </w:rPr>
            </w:pPr>
          </w:p>
          <w:p w:rsidR="00AB7458" w:rsidRPr="00FA251B" w:rsidRDefault="00AB7458" w:rsidP="00EF38F3">
            <w:pPr>
              <w:jc w:val="both"/>
              <w:rPr>
                <w:b/>
                <w:sz w:val="28"/>
                <w:szCs w:val="28"/>
              </w:rPr>
            </w:pPr>
            <w:r w:rsidRPr="00FA251B">
              <w:rPr>
                <w:b/>
                <w:sz w:val="28"/>
                <w:szCs w:val="28"/>
              </w:rPr>
              <w:t>Банковские реквизиты:</w:t>
            </w:r>
          </w:p>
          <w:p w:rsidR="00AB7458" w:rsidRPr="00FA251B" w:rsidRDefault="00AB7458" w:rsidP="00EF38F3">
            <w:pPr>
              <w:jc w:val="both"/>
              <w:rPr>
                <w:sz w:val="28"/>
                <w:szCs w:val="28"/>
              </w:rPr>
            </w:pPr>
            <w:proofErr w:type="gramStart"/>
            <w:r w:rsidRPr="00FA251B">
              <w:rPr>
                <w:sz w:val="28"/>
                <w:szCs w:val="28"/>
              </w:rPr>
              <w:t>р</w:t>
            </w:r>
            <w:proofErr w:type="gramEnd"/>
            <w:r w:rsidRPr="00FA251B">
              <w:rPr>
                <w:sz w:val="28"/>
                <w:szCs w:val="28"/>
              </w:rPr>
              <w:t>/с 40101810700000010010</w:t>
            </w:r>
          </w:p>
          <w:p w:rsidR="00AB7458" w:rsidRPr="00FA251B" w:rsidRDefault="00AB7458" w:rsidP="00EF38F3">
            <w:pPr>
              <w:jc w:val="both"/>
              <w:rPr>
                <w:sz w:val="28"/>
                <w:szCs w:val="28"/>
              </w:rPr>
            </w:pPr>
            <w:proofErr w:type="gramStart"/>
            <w:r w:rsidRPr="00FA251B">
              <w:rPr>
                <w:sz w:val="28"/>
                <w:szCs w:val="28"/>
              </w:rPr>
              <w:t>Отделении</w:t>
            </w:r>
            <w:proofErr w:type="gramEnd"/>
            <w:r w:rsidRPr="00FA251B">
              <w:rPr>
                <w:sz w:val="28"/>
                <w:szCs w:val="28"/>
              </w:rPr>
              <w:t xml:space="preserve"> Ярославль г. Ярославль</w:t>
            </w:r>
          </w:p>
          <w:p w:rsidR="00AB7458" w:rsidRPr="00FA251B" w:rsidRDefault="00AB7458" w:rsidP="00EF38F3">
            <w:pPr>
              <w:jc w:val="both"/>
              <w:rPr>
                <w:sz w:val="28"/>
                <w:szCs w:val="28"/>
              </w:rPr>
            </w:pPr>
            <w:r w:rsidRPr="00FA251B">
              <w:rPr>
                <w:sz w:val="28"/>
                <w:szCs w:val="28"/>
              </w:rPr>
              <w:t xml:space="preserve">УФК по Ярославской области </w:t>
            </w:r>
          </w:p>
          <w:p w:rsidR="00AB7458" w:rsidRPr="00FA251B" w:rsidRDefault="00AB7458" w:rsidP="00EF38F3">
            <w:pPr>
              <w:jc w:val="both"/>
              <w:rPr>
                <w:sz w:val="28"/>
                <w:szCs w:val="28"/>
              </w:rPr>
            </w:pPr>
            <w:r w:rsidRPr="00FA251B">
              <w:rPr>
                <w:sz w:val="28"/>
                <w:szCs w:val="28"/>
              </w:rPr>
              <w:t>Отделение Ярославль г. Ярославль</w:t>
            </w:r>
          </w:p>
          <w:p w:rsidR="00AB7458" w:rsidRPr="00FA251B" w:rsidRDefault="00AB7458" w:rsidP="00EF38F3">
            <w:pPr>
              <w:jc w:val="both"/>
              <w:rPr>
                <w:sz w:val="28"/>
                <w:szCs w:val="28"/>
              </w:rPr>
            </w:pPr>
            <w:r w:rsidRPr="00FA251B">
              <w:rPr>
                <w:sz w:val="28"/>
                <w:szCs w:val="28"/>
              </w:rPr>
              <w:t>ИНН/КПП 7627029308/762701001</w:t>
            </w:r>
          </w:p>
          <w:p w:rsidR="00AB7458" w:rsidRPr="00FA251B" w:rsidRDefault="00AB7458" w:rsidP="00EF38F3">
            <w:pPr>
              <w:jc w:val="both"/>
              <w:rPr>
                <w:sz w:val="28"/>
                <w:szCs w:val="28"/>
              </w:rPr>
            </w:pPr>
            <w:r w:rsidRPr="00FA251B">
              <w:rPr>
                <w:sz w:val="28"/>
                <w:szCs w:val="28"/>
              </w:rPr>
              <w:t>БИК 047888001</w:t>
            </w:r>
          </w:p>
          <w:p w:rsidR="00AB7458" w:rsidRPr="00FA251B" w:rsidRDefault="00AB7458" w:rsidP="00EF38F3">
            <w:pPr>
              <w:jc w:val="both"/>
              <w:rPr>
                <w:sz w:val="28"/>
                <w:szCs w:val="28"/>
              </w:rPr>
            </w:pPr>
            <w:r w:rsidRPr="00FA251B">
              <w:rPr>
                <w:sz w:val="28"/>
                <w:szCs w:val="28"/>
              </w:rPr>
              <w:t>КБК 841 202 29999 10 0000 151</w:t>
            </w:r>
          </w:p>
          <w:p w:rsidR="00AB7458" w:rsidRPr="00FA251B" w:rsidRDefault="00AB7458" w:rsidP="00EF38F3">
            <w:pPr>
              <w:jc w:val="both"/>
              <w:rPr>
                <w:sz w:val="28"/>
                <w:szCs w:val="28"/>
              </w:rPr>
            </w:pPr>
            <w:r w:rsidRPr="00FA251B">
              <w:rPr>
                <w:sz w:val="28"/>
                <w:szCs w:val="28"/>
              </w:rPr>
              <w:t>ОКТМО 78650435</w:t>
            </w:r>
          </w:p>
          <w:p w:rsidR="00AB7458" w:rsidRPr="006B4E01" w:rsidRDefault="00AB7458" w:rsidP="00EF38F3">
            <w:pPr>
              <w:ind w:right="34"/>
              <w:jc w:val="both"/>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AB7458" w:rsidP="00EF38F3">
            <w:pPr>
              <w:jc w:val="both"/>
              <w:rPr>
                <w:sz w:val="28"/>
                <w:szCs w:val="28"/>
              </w:rPr>
            </w:pPr>
            <w:r w:rsidRPr="00F71856">
              <w:rPr>
                <w:sz w:val="28"/>
                <w:szCs w:val="28"/>
              </w:rPr>
              <w:t xml:space="preserve">ул. Зои Космодемьянской, </w:t>
            </w:r>
            <w:r w:rsidR="00DE5363" w:rsidRPr="00F71856">
              <w:rPr>
                <w:sz w:val="28"/>
                <w:szCs w:val="28"/>
              </w:rPr>
              <w:t>д. 10а</w:t>
            </w:r>
            <w:r w:rsidR="00DE5363">
              <w:rPr>
                <w:sz w:val="28"/>
                <w:szCs w:val="28"/>
              </w:rPr>
              <w:t xml:space="preserve">,        </w:t>
            </w:r>
            <w:r w:rsidR="00DE5363" w:rsidRPr="00F71856">
              <w:rPr>
                <w:sz w:val="28"/>
                <w:szCs w:val="28"/>
              </w:rPr>
              <w:t xml:space="preserve"> </w:t>
            </w:r>
            <w:r w:rsidRPr="00F71856">
              <w:rPr>
                <w:sz w:val="28"/>
                <w:szCs w:val="28"/>
              </w:rPr>
              <w:t xml:space="preserve">г. Ярославль, </w:t>
            </w:r>
            <w:r>
              <w:rPr>
                <w:sz w:val="28"/>
                <w:szCs w:val="28"/>
              </w:rPr>
              <w:t xml:space="preserve">150003 </w:t>
            </w:r>
          </w:p>
          <w:p w:rsidR="00AB7458" w:rsidRDefault="00AB7458" w:rsidP="00EF38F3">
            <w:pPr>
              <w:jc w:val="both"/>
              <w:rPr>
                <w:sz w:val="28"/>
                <w:szCs w:val="28"/>
              </w:rPr>
            </w:pP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34"/>
              <w:jc w:val="both"/>
              <w:rPr>
                <w:sz w:val="28"/>
                <w:szCs w:val="28"/>
              </w:rPr>
            </w:pPr>
            <w:r w:rsidRPr="00F71856">
              <w:rPr>
                <w:sz w:val="28"/>
                <w:szCs w:val="28"/>
              </w:rPr>
              <w:t>Глав</w:t>
            </w:r>
            <w:r w:rsidR="00DE5363">
              <w:rPr>
                <w:sz w:val="28"/>
                <w:szCs w:val="28"/>
              </w:rPr>
              <w:t>а</w:t>
            </w:r>
            <w:r w:rsidRPr="00F71856">
              <w:rPr>
                <w:sz w:val="28"/>
                <w:szCs w:val="28"/>
              </w:rPr>
              <w:t xml:space="preserve"> </w:t>
            </w:r>
          </w:p>
          <w:p w:rsidR="00AB7458" w:rsidRDefault="00AB7458" w:rsidP="00EF38F3">
            <w:pPr>
              <w:ind w:left="34"/>
              <w:jc w:val="both"/>
              <w:rPr>
                <w:sz w:val="28"/>
                <w:szCs w:val="28"/>
              </w:rPr>
            </w:pPr>
            <w:r>
              <w:rPr>
                <w:sz w:val="28"/>
                <w:szCs w:val="28"/>
              </w:rPr>
              <w:t>Кузнечихинского сельского</w:t>
            </w:r>
            <w:r w:rsidRPr="00F71856">
              <w:rPr>
                <w:sz w:val="28"/>
                <w:szCs w:val="28"/>
              </w:rPr>
              <w:t xml:space="preserve"> поселения</w:t>
            </w:r>
          </w:p>
          <w:p w:rsidR="00AB7458" w:rsidRDefault="00AB7458" w:rsidP="00EF38F3">
            <w:pPr>
              <w:ind w:left="34"/>
              <w:jc w:val="both"/>
              <w:rPr>
                <w:sz w:val="28"/>
                <w:szCs w:val="28"/>
              </w:rPr>
            </w:pPr>
          </w:p>
          <w:p w:rsidR="00AB7458" w:rsidRPr="00F71856" w:rsidRDefault="00AB7458" w:rsidP="00EF38F3">
            <w:pPr>
              <w:ind w:left="34"/>
              <w:jc w:val="both"/>
              <w:rPr>
                <w:sz w:val="28"/>
                <w:szCs w:val="28"/>
              </w:rPr>
            </w:pPr>
            <w:r>
              <w:rPr>
                <w:sz w:val="28"/>
                <w:szCs w:val="28"/>
              </w:rPr>
              <w:t xml:space="preserve">_________________  </w:t>
            </w:r>
            <w:r w:rsidR="00DE5363">
              <w:rPr>
                <w:sz w:val="28"/>
                <w:szCs w:val="28"/>
              </w:rPr>
              <w:t>А.</w:t>
            </w:r>
            <w:r w:rsidR="00437AD3">
              <w:rPr>
                <w:sz w:val="28"/>
                <w:szCs w:val="28"/>
              </w:rPr>
              <w:t>В</w:t>
            </w:r>
            <w:r w:rsidR="00DE5363">
              <w:rPr>
                <w:sz w:val="28"/>
                <w:szCs w:val="28"/>
              </w:rPr>
              <w:t>.Белозеров</w:t>
            </w:r>
          </w:p>
          <w:p w:rsidR="00AB7458" w:rsidRPr="005A1D94" w:rsidRDefault="00AB7458" w:rsidP="00EF38F3">
            <w:pPr>
              <w:ind w:left="175"/>
              <w:jc w:val="both"/>
              <w:rPr>
                <w:sz w:val="16"/>
                <w:szCs w:val="16"/>
              </w:rPr>
            </w:pPr>
            <w:r w:rsidRPr="006B5565">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6</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FB3937">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Карабихского</w:t>
      </w:r>
      <w:r w:rsidRPr="00645C93">
        <w:t xml:space="preserve"> сельского поселения               </w:t>
      </w:r>
      <w:r>
        <w:t xml:space="preserve">       </w:t>
      </w:r>
      <w:r w:rsidRPr="00645C93">
        <w:t xml:space="preserve">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Карабихского</w:t>
      </w:r>
      <w:r w:rsidRPr="00645C93">
        <w:t xml:space="preserve"> сельского поселения            </w:t>
      </w:r>
      <w:r>
        <w:t xml:space="preserve">      </w:t>
      </w:r>
      <w:r w:rsidRPr="00645C93">
        <w:t xml:space="preserve">           Ярославского муниципального района</w:t>
      </w:r>
    </w:p>
    <w:p w:rsidR="00AB7458" w:rsidRPr="00645C93" w:rsidRDefault="00AB7458" w:rsidP="00AB7458"/>
    <w:p w:rsidR="00AB7458" w:rsidRPr="00645C93" w:rsidRDefault="00AB7458" w:rsidP="00AB7458">
      <w:r w:rsidRPr="00645C93">
        <w:t>____________________(</w:t>
      </w:r>
      <w:r>
        <w:t>Д.С.Шибаев</w:t>
      </w:r>
      <w:r w:rsidRPr="00645C93">
        <w:t xml:space="preserve">)                  </w:t>
      </w:r>
      <w:r>
        <w:t xml:space="preserve">       </w:t>
      </w:r>
      <w:r w:rsidRPr="00645C93">
        <w:t>____________________ (Ю.А.Лазарев)</w:t>
      </w:r>
    </w:p>
    <w:p w:rsidR="00AB7458" w:rsidRDefault="00AB7458" w:rsidP="00AB7458"/>
    <w:p w:rsidR="00AB7458" w:rsidRDefault="00AB7458" w:rsidP="00AB7458"/>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Карабихского сельского поселения Ярославского муниципального района </w:t>
      </w:r>
    </w:p>
    <w:p w:rsidR="00AB7458" w:rsidRDefault="00AB7458" w:rsidP="00AB7458">
      <w:pPr>
        <w:tabs>
          <w:tab w:val="left" w:pos="2744"/>
        </w:tabs>
        <w:ind w:firstLine="567"/>
        <w:jc w:val="center"/>
        <w:rPr>
          <w:b/>
          <w:sz w:val="28"/>
          <w:szCs w:val="28"/>
        </w:rPr>
      </w:pPr>
      <w:r>
        <w:rPr>
          <w:b/>
          <w:sz w:val="28"/>
          <w:szCs w:val="28"/>
        </w:rPr>
        <w:t>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 xml:space="preserve">г. Ярославль                                                     </w:t>
      </w:r>
      <w:r>
        <w:rPr>
          <w:sz w:val="28"/>
          <w:szCs w:val="28"/>
        </w:rPr>
        <w:t xml:space="preserve">     </w:t>
      </w:r>
      <w:r w:rsidRPr="00F71856">
        <w:rPr>
          <w:sz w:val="28"/>
          <w:szCs w:val="28"/>
        </w:rPr>
        <w:t xml:space="preserve">       «___»_____________201</w:t>
      </w:r>
      <w:r w:rsidR="00641338">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Карабихского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Карабихского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proofErr w:type="spellStart"/>
      <w:r>
        <w:rPr>
          <w:sz w:val="28"/>
          <w:szCs w:val="28"/>
        </w:rPr>
        <w:t>Шатского</w:t>
      </w:r>
      <w:proofErr w:type="spellEnd"/>
      <w:r>
        <w:rPr>
          <w:sz w:val="28"/>
          <w:szCs w:val="28"/>
        </w:rPr>
        <w:t xml:space="preserve"> Андрея Валентиновича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Карабихского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 w:rsidR="00641338" w:rsidRDefault="00641338" w:rsidP="00641338">
      <w:pPr>
        <w:jc w:val="center"/>
        <w:rPr>
          <w:b/>
          <w:sz w:val="28"/>
          <w:szCs w:val="28"/>
        </w:rPr>
      </w:pPr>
      <w:r>
        <w:rPr>
          <w:b/>
          <w:sz w:val="28"/>
          <w:szCs w:val="28"/>
        </w:rPr>
        <w:t>1</w:t>
      </w:r>
      <w:r w:rsidRPr="00F77240">
        <w:rPr>
          <w:b/>
          <w:sz w:val="28"/>
          <w:szCs w:val="28"/>
        </w:rPr>
        <w:t>. Общие положения</w:t>
      </w:r>
    </w:p>
    <w:p w:rsidR="00641338" w:rsidRDefault="00641338" w:rsidP="00641338">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641338" w:rsidRPr="00E64A42" w:rsidRDefault="00641338" w:rsidP="00641338">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641338" w:rsidRPr="00E64A42" w:rsidRDefault="00641338" w:rsidP="00641338">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641338" w:rsidRPr="006305D8" w:rsidRDefault="00641338" w:rsidP="00641338">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641338" w:rsidRPr="009B18EF" w:rsidRDefault="00641338" w:rsidP="00641338">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641338" w:rsidRPr="009B18EF" w:rsidRDefault="00641338" w:rsidP="00641338">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641338" w:rsidRDefault="00641338" w:rsidP="00641338">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641338" w:rsidRPr="009B18EF" w:rsidRDefault="00641338" w:rsidP="00641338">
      <w:pPr>
        <w:ind w:firstLine="709"/>
        <w:jc w:val="both"/>
        <w:rPr>
          <w:sz w:val="28"/>
          <w:szCs w:val="28"/>
        </w:rPr>
      </w:pPr>
    </w:p>
    <w:p w:rsidR="00641338" w:rsidRDefault="00641338" w:rsidP="00641338">
      <w:pPr>
        <w:jc w:val="center"/>
        <w:rPr>
          <w:b/>
          <w:sz w:val="28"/>
          <w:szCs w:val="28"/>
        </w:rPr>
      </w:pPr>
      <w:r w:rsidRPr="000C19C0">
        <w:rPr>
          <w:b/>
          <w:sz w:val="28"/>
          <w:szCs w:val="28"/>
        </w:rPr>
        <w:t xml:space="preserve">2. Объем межбюджетных трансфертов и порядок расчета </w:t>
      </w:r>
    </w:p>
    <w:p w:rsidR="00641338" w:rsidRPr="00EC0499" w:rsidRDefault="00641338" w:rsidP="00641338">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641338" w:rsidRPr="00D95397" w:rsidRDefault="00641338" w:rsidP="00641338">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641338" w:rsidRPr="00D95397" w:rsidRDefault="00641338" w:rsidP="00641338">
      <w:pPr>
        <w:ind w:firstLine="709"/>
        <w:jc w:val="both"/>
        <w:rPr>
          <w:sz w:val="28"/>
          <w:szCs w:val="28"/>
        </w:rPr>
      </w:pPr>
    </w:p>
    <w:p w:rsidR="00641338" w:rsidRDefault="00641338" w:rsidP="00641338">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641338" w:rsidRPr="000F0CAE" w:rsidRDefault="00641338" w:rsidP="00641338">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641338" w:rsidRPr="00130DA0" w:rsidRDefault="00641338" w:rsidP="00641338">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641338" w:rsidRPr="00130DA0" w:rsidRDefault="00641338" w:rsidP="00641338">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641338" w:rsidRPr="00130DA0" w:rsidRDefault="00641338" w:rsidP="00641338">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641338" w:rsidRPr="00130DA0" w:rsidRDefault="00641338" w:rsidP="00641338">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641338" w:rsidRPr="00130DA0" w:rsidRDefault="00641338" w:rsidP="00641338">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641338" w:rsidRPr="00130DA0" w:rsidRDefault="00641338" w:rsidP="00641338">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641338" w:rsidRPr="00130DA0" w:rsidRDefault="00641338" w:rsidP="00641338">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641338" w:rsidRPr="00130DA0" w:rsidRDefault="00641338" w:rsidP="00641338">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641338" w:rsidRPr="00130DA0" w:rsidRDefault="00641338" w:rsidP="00641338">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641338" w:rsidRPr="0017649D" w:rsidRDefault="00641338" w:rsidP="00641338">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641338" w:rsidRPr="003B53EC" w:rsidRDefault="00641338" w:rsidP="00641338">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641338" w:rsidRPr="00130DA0" w:rsidRDefault="00641338" w:rsidP="00641338">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641338" w:rsidRPr="00130DA0" w:rsidRDefault="00641338" w:rsidP="00641338">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641338" w:rsidRPr="00130DA0" w:rsidRDefault="00641338" w:rsidP="00641338">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641338" w:rsidRDefault="00641338" w:rsidP="00641338">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641338" w:rsidRPr="00130DA0" w:rsidRDefault="00641338" w:rsidP="00641338">
      <w:pPr>
        <w:suppressLineNumbers/>
        <w:suppressAutoHyphens/>
        <w:ind w:firstLine="709"/>
        <w:jc w:val="both"/>
        <w:rPr>
          <w:sz w:val="28"/>
          <w:szCs w:val="28"/>
        </w:rPr>
      </w:pPr>
    </w:p>
    <w:p w:rsidR="00641338" w:rsidRPr="00130DA0" w:rsidRDefault="00641338" w:rsidP="00641338">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641338" w:rsidRPr="00130DA0" w:rsidRDefault="00641338" w:rsidP="00641338">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641338" w:rsidRPr="00130DA0" w:rsidRDefault="00641338" w:rsidP="00641338">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641338" w:rsidRPr="006001B0" w:rsidRDefault="00641338" w:rsidP="00641338">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641338" w:rsidRPr="006001B0" w:rsidRDefault="00641338" w:rsidP="00641338">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641338" w:rsidRPr="006001B0" w:rsidRDefault="00641338" w:rsidP="00641338">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641338" w:rsidRPr="006001B0" w:rsidRDefault="00641338" w:rsidP="00641338">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641338" w:rsidRPr="006001B0" w:rsidRDefault="00641338" w:rsidP="00641338">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641338" w:rsidRPr="006001B0" w:rsidRDefault="00641338" w:rsidP="00641338">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641338" w:rsidRPr="006001B0" w:rsidRDefault="00641338" w:rsidP="00641338">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641338" w:rsidRPr="006001B0" w:rsidRDefault="00641338" w:rsidP="00641338">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641338" w:rsidRPr="006001B0" w:rsidRDefault="00641338" w:rsidP="00641338">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641338" w:rsidRPr="006001B0" w:rsidRDefault="00641338" w:rsidP="00641338">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641338" w:rsidRDefault="00641338" w:rsidP="00641338">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641338" w:rsidRDefault="00641338" w:rsidP="00641338">
      <w:pPr>
        <w:ind w:firstLine="709"/>
        <w:jc w:val="center"/>
        <w:rPr>
          <w:b/>
          <w:sz w:val="28"/>
          <w:szCs w:val="28"/>
        </w:rPr>
      </w:pPr>
    </w:p>
    <w:p w:rsidR="00641338" w:rsidRDefault="00641338" w:rsidP="00641338">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641338" w:rsidRPr="00E64A42" w:rsidRDefault="00641338" w:rsidP="00641338">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641338" w:rsidRPr="00E64A42" w:rsidRDefault="00641338" w:rsidP="00641338">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641338" w:rsidRPr="00E64A42" w:rsidRDefault="00641338" w:rsidP="00641338">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641338" w:rsidRDefault="00641338" w:rsidP="00641338">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641338" w:rsidRDefault="00641338" w:rsidP="00641338">
      <w:pPr>
        <w:tabs>
          <w:tab w:val="left" w:pos="4239"/>
          <w:tab w:val="right" w:pos="5208"/>
          <w:tab w:val="right" w:pos="6383"/>
          <w:tab w:val="left" w:pos="985"/>
        </w:tabs>
        <w:ind w:firstLine="709"/>
        <w:jc w:val="both"/>
        <w:rPr>
          <w:sz w:val="28"/>
          <w:szCs w:val="28"/>
        </w:rPr>
      </w:pPr>
    </w:p>
    <w:p w:rsidR="00641338" w:rsidRDefault="00641338" w:rsidP="00641338">
      <w:pPr>
        <w:ind w:firstLine="709"/>
        <w:jc w:val="both"/>
        <w:rPr>
          <w:sz w:val="28"/>
          <w:szCs w:val="28"/>
        </w:rPr>
      </w:pPr>
      <w:r>
        <w:rPr>
          <w:sz w:val="28"/>
          <w:szCs w:val="28"/>
        </w:rPr>
        <w:t xml:space="preserve">4.5. </w:t>
      </w:r>
      <w:r w:rsidRPr="00E64A42">
        <w:rPr>
          <w:sz w:val="28"/>
          <w:szCs w:val="28"/>
        </w:rPr>
        <w:t>Управление обязуется:</w:t>
      </w:r>
    </w:p>
    <w:p w:rsidR="00641338" w:rsidRPr="00E64A42" w:rsidRDefault="00641338" w:rsidP="00641338">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641338" w:rsidRPr="00E64A42" w:rsidRDefault="00641338" w:rsidP="00641338">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641338" w:rsidRPr="00D36082" w:rsidRDefault="00641338" w:rsidP="00641338">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641338" w:rsidRPr="00D36082" w:rsidRDefault="00641338" w:rsidP="00641338">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641338" w:rsidRPr="00E64A42" w:rsidRDefault="00641338" w:rsidP="00641338">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641338" w:rsidRDefault="00641338" w:rsidP="00641338">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641338" w:rsidRDefault="00641338" w:rsidP="00641338">
      <w:pPr>
        <w:ind w:firstLine="709"/>
        <w:jc w:val="both"/>
        <w:rPr>
          <w:sz w:val="28"/>
          <w:szCs w:val="28"/>
        </w:rPr>
      </w:pPr>
    </w:p>
    <w:p w:rsidR="00641338" w:rsidRDefault="00641338" w:rsidP="00641338">
      <w:pPr>
        <w:jc w:val="center"/>
        <w:rPr>
          <w:b/>
          <w:sz w:val="28"/>
          <w:szCs w:val="28"/>
        </w:rPr>
      </w:pPr>
      <w:r>
        <w:rPr>
          <w:b/>
          <w:sz w:val="28"/>
          <w:szCs w:val="28"/>
        </w:rPr>
        <w:t xml:space="preserve">5.  </w:t>
      </w:r>
      <w:r w:rsidRPr="00CE6881">
        <w:rPr>
          <w:b/>
          <w:sz w:val="28"/>
          <w:szCs w:val="28"/>
        </w:rPr>
        <w:t>Ответственность Сторон</w:t>
      </w:r>
    </w:p>
    <w:p w:rsidR="00641338" w:rsidRPr="00E64A42" w:rsidRDefault="00641338" w:rsidP="00641338">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641338" w:rsidRPr="00521295" w:rsidRDefault="00641338" w:rsidP="00641338">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641338" w:rsidRDefault="00641338" w:rsidP="00641338">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641338" w:rsidRDefault="00641338" w:rsidP="00641338">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641338" w:rsidRDefault="00641338" w:rsidP="00641338">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641338" w:rsidRPr="006001B0" w:rsidRDefault="00641338" w:rsidP="00641338">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641338" w:rsidRPr="006001B0" w:rsidRDefault="00641338" w:rsidP="00641338">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641338" w:rsidRPr="006001B0" w:rsidRDefault="00641338" w:rsidP="00641338">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641338" w:rsidRDefault="00641338" w:rsidP="00641338">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641338" w:rsidRDefault="00641338" w:rsidP="00641338">
      <w:pPr>
        <w:pStyle w:val="a9"/>
        <w:jc w:val="center"/>
        <w:rPr>
          <w:rFonts w:ascii="Times New Roman" w:hAnsi="Times New Roman" w:cs="Times New Roman"/>
          <w:b/>
          <w:bCs/>
          <w:color w:val="000000"/>
          <w:sz w:val="28"/>
          <w:szCs w:val="28"/>
        </w:rPr>
      </w:pPr>
    </w:p>
    <w:p w:rsidR="00641338" w:rsidRPr="00641338" w:rsidRDefault="00641338" w:rsidP="00641338"/>
    <w:p w:rsidR="00641338" w:rsidRDefault="00641338" w:rsidP="00641338">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641338" w:rsidRPr="00521295" w:rsidRDefault="00641338" w:rsidP="00641338">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641338" w:rsidRPr="00521295" w:rsidRDefault="00641338" w:rsidP="00641338">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641338" w:rsidRPr="00521295" w:rsidRDefault="00641338" w:rsidP="00641338">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641338" w:rsidRDefault="00641338" w:rsidP="00641338">
      <w:pPr>
        <w:pStyle w:val="31"/>
        <w:tabs>
          <w:tab w:val="left" w:pos="0"/>
          <w:tab w:val="left" w:pos="9354"/>
        </w:tabs>
        <w:spacing w:after="0"/>
        <w:ind w:left="0"/>
        <w:jc w:val="center"/>
        <w:rPr>
          <w:b/>
          <w:bCs/>
          <w:sz w:val="28"/>
          <w:szCs w:val="28"/>
        </w:rPr>
      </w:pPr>
    </w:p>
    <w:p w:rsidR="00641338" w:rsidRPr="00E2558E" w:rsidRDefault="00641338" w:rsidP="00641338">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641338" w:rsidRPr="0098575B" w:rsidRDefault="00641338" w:rsidP="00641338">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641338" w:rsidRPr="0098575B" w:rsidRDefault="00641338" w:rsidP="00641338">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641338" w:rsidRPr="00701C83" w:rsidRDefault="00641338" w:rsidP="00641338">
      <w:pPr>
        <w:pStyle w:val="ConsPlusNormal"/>
        <w:ind w:firstLine="851"/>
        <w:jc w:val="both"/>
        <w:rPr>
          <w:sz w:val="16"/>
          <w:szCs w:val="16"/>
        </w:rPr>
      </w:pPr>
    </w:p>
    <w:p w:rsidR="00641338" w:rsidRPr="00CE6881" w:rsidRDefault="00641338" w:rsidP="00641338">
      <w:pPr>
        <w:jc w:val="center"/>
        <w:rPr>
          <w:b/>
          <w:sz w:val="28"/>
          <w:szCs w:val="28"/>
        </w:rPr>
      </w:pPr>
      <w:r>
        <w:rPr>
          <w:b/>
          <w:sz w:val="28"/>
          <w:szCs w:val="28"/>
        </w:rPr>
        <w:t>8</w:t>
      </w:r>
      <w:r w:rsidRPr="00CE6881">
        <w:rPr>
          <w:b/>
          <w:sz w:val="28"/>
          <w:szCs w:val="28"/>
        </w:rPr>
        <w:t>. Заключительные положения</w:t>
      </w:r>
    </w:p>
    <w:p w:rsidR="00641338" w:rsidRPr="00AA7EB5" w:rsidRDefault="00641338" w:rsidP="00641338">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641338" w:rsidRPr="00AA7EB5" w:rsidRDefault="00641338" w:rsidP="00641338">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641338" w:rsidRDefault="00641338" w:rsidP="00641338">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641338" w:rsidRPr="008247C2" w:rsidRDefault="00641338" w:rsidP="00641338">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641338" w:rsidRPr="008247C2" w:rsidRDefault="00641338" w:rsidP="00641338">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641338" w:rsidRPr="0048236F" w:rsidRDefault="00641338" w:rsidP="00641338">
      <w:pPr>
        <w:pStyle w:val="a8"/>
        <w:spacing w:before="0" w:beforeAutospacing="0" w:after="0" w:afterAutospacing="0"/>
        <w:ind w:firstLine="709"/>
        <w:rPr>
          <w:sz w:val="28"/>
          <w:szCs w:val="28"/>
        </w:rPr>
      </w:pPr>
      <w:r w:rsidRPr="0048236F">
        <w:rPr>
          <w:sz w:val="28"/>
          <w:szCs w:val="28"/>
        </w:rPr>
        <w:t>-  по соглашению сторон досрочно.</w:t>
      </w:r>
    </w:p>
    <w:p w:rsidR="00641338" w:rsidRDefault="00641338" w:rsidP="00641338">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641338" w:rsidRDefault="00641338" w:rsidP="0064133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FC5C50" w:rsidRDefault="00AB7458" w:rsidP="00EF38F3">
            <w:pPr>
              <w:ind w:right="318"/>
              <w:jc w:val="both"/>
              <w:rPr>
                <w:b/>
                <w:sz w:val="28"/>
                <w:szCs w:val="28"/>
              </w:rPr>
            </w:pPr>
            <w:r w:rsidRPr="00FC5C50">
              <w:rPr>
                <w:b/>
                <w:sz w:val="28"/>
                <w:szCs w:val="28"/>
              </w:rPr>
              <w:t>Адрес:</w:t>
            </w:r>
          </w:p>
          <w:p w:rsidR="00AB7458" w:rsidRPr="00FC5C50" w:rsidRDefault="00AB7458" w:rsidP="00EF38F3">
            <w:pPr>
              <w:ind w:left="34"/>
              <w:jc w:val="both"/>
              <w:rPr>
                <w:sz w:val="28"/>
                <w:szCs w:val="28"/>
              </w:rPr>
            </w:pPr>
            <w:r w:rsidRPr="00FC5C50">
              <w:rPr>
                <w:sz w:val="28"/>
                <w:szCs w:val="28"/>
              </w:rPr>
              <w:t xml:space="preserve">ул. Школьная, д. 1б, д. </w:t>
            </w:r>
            <w:proofErr w:type="spellStart"/>
            <w:r w:rsidRPr="00FC5C50">
              <w:rPr>
                <w:sz w:val="28"/>
                <w:szCs w:val="28"/>
              </w:rPr>
              <w:t>Карабиха</w:t>
            </w:r>
            <w:proofErr w:type="spellEnd"/>
            <w:r w:rsidRPr="00FC5C50">
              <w:rPr>
                <w:sz w:val="28"/>
                <w:szCs w:val="28"/>
              </w:rPr>
              <w:t>, Ярославский район, Ярославская область, 150522</w:t>
            </w:r>
          </w:p>
          <w:p w:rsidR="00AB7458" w:rsidRPr="00FC5C50" w:rsidRDefault="00AB7458" w:rsidP="00EF38F3">
            <w:pPr>
              <w:rPr>
                <w:b/>
                <w:sz w:val="28"/>
                <w:szCs w:val="28"/>
              </w:rPr>
            </w:pPr>
          </w:p>
          <w:p w:rsidR="00AB7458" w:rsidRPr="00FC5C50" w:rsidRDefault="00AB7458" w:rsidP="00EF38F3">
            <w:pPr>
              <w:ind w:firstLine="34"/>
              <w:rPr>
                <w:b/>
                <w:sz w:val="28"/>
                <w:szCs w:val="28"/>
              </w:rPr>
            </w:pPr>
            <w:r w:rsidRPr="00FC5C50">
              <w:rPr>
                <w:b/>
                <w:sz w:val="28"/>
                <w:szCs w:val="28"/>
              </w:rPr>
              <w:t>Банковские реквизиты:</w:t>
            </w:r>
          </w:p>
          <w:p w:rsidR="00AB7458" w:rsidRPr="00FC5C50" w:rsidRDefault="00AB7458" w:rsidP="00EF38F3">
            <w:pPr>
              <w:ind w:left="34"/>
              <w:rPr>
                <w:sz w:val="28"/>
                <w:szCs w:val="28"/>
              </w:rPr>
            </w:pPr>
            <w:r w:rsidRPr="00FC5C50">
              <w:rPr>
                <w:sz w:val="28"/>
                <w:szCs w:val="28"/>
              </w:rPr>
              <w:t>УФК по Ярославской области              (Администрация Карабихского сельского поселения ЯМР ЯО 849010010)</w:t>
            </w:r>
          </w:p>
          <w:p w:rsidR="00AB7458" w:rsidRPr="00FC5C50" w:rsidRDefault="00AB7458" w:rsidP="00EF38F3">
            <w:pPr>
              <w:ind w:left="34"/>
              <w:jc w:val="both"/>
              <w:rPr>
                <w:sz w:val="28"/>
                <w:szCs w:val="28"/>
              </w:rPr>
            </w:pPr>
            <w:proofErr w:type="gramStart"/>
            <w:r w:rsidRPr="00FC5C50">
              <w:rPr>
                <w:sz w:val="28"/>
                <w:szCs w:val="28"/>
              </w:rPr>
              <w:t>р</w:t>
            </w:r>
            <w:proofErr w:type="gramEnd"/>
            <w:r w:rsidRPr="00FC5C50">
              <w:rPr>
                <w:sz w:val="28"/>
                <w:szCs w:val="28"/>
              </w:rPr>
              <w:t>/</w:t>
            </w:r>
            <w:proofErr w:type="spellStart"/>
            <w:r w:rsidRPr="00FC5C50">
              <w:rPr>
                <w:sz w:val="28"/>
                <w:szCs w:val="28"/>
              </w:rPr>
              <w:t>сч</w:t>
            </w:r>
            <w:proofErr w:type="spellEnd"/>
            <w:r w:rsidRPr="00FC5C50">
              <w:rPr>
                <w:sz w:val="28"/>
                <w:szCs w:val="28"/>
              </w:rPr>
              <w:t xml:space="preserve"> 40101810700000010010 в</w:t>
            </w:r>
          </w:p>
          <w:p w:rsidR="00AB7458" w:rsidRPr="00FC5C50" w:rsidRDefault="00AB7458" w:rsidP="00EF38F3">
            <w:pPr>
              <w:ind w:left="34"/>
              <w:jc w:val="both"/>
              <w:rPr>
                <w:sz w:val="28"/>
                <w:szCs w:val="28"/>
              </w:rPr>
            </w:pPr>
            <w:r w:rsidRPr="00FC5C50">
              <w:rPr>
                <w:sz w:val="28"/>
                <w:szCs w:val="28"/>
              </w:rPr>
              <w:t>Отделении Ярославль г</w:t>
            </w:r>
            <w:proofErr w:type="gramStart"/>
            <w:r w:rsidRPr="00FC5C50">
              <w:rPr>
                <w:sz w:val="28"/>
                <w:szCs w:val="28"/>
              </w:rPr>
              <w:t>.Я</w:t>
            </w:r>
            <w:proofErr w:type="gramEnd"/>
            <w:r w:rsidRPr="00FC5C50">
              <w:rPr>
                <w:sz w:val="28"/>
                <w:szCs w:val="28"/>
              </w:rPr>
              <w:t>рославль</w:t>
            </w:r>
          </w:p>
          <w:p w:rsidR="00AB7458" w:rsidRPr="00FC5C50" w:rsidRDefault="00AB7458" w:rsidP="00EF38F3">
            <w:pPr>
              <w:pStyle w:val="ConsPlusNormal"/>
              <w:ind w:left="34"/>
              <w:rPr>
                <w:sz w:val="28"/>
                <w:szCs w:val="28"/>
              </w:rPr>
            </w:pPr>
            <w:r w:rsidRPr="00FC5C50">
              <w:rPr>
                <w:sz w:val="28"/>
                <w:szCs w:val="28"/>
              </w:rPr>
              <w:t>БИК 047888001</w:t>
            </w:r>
          </w:p>
          <w:p w:rsidR="00AB7458" w:rsidRPr="00FC5C50" w:rsidRDefault="00AB7458" w:rsidP="00EF38F3">
            <w:pPr>
              <w:ind w:left="34"/>
              <w:jc w:val="both"/>
              <w:rPr>
                <w:sz w:val="28"/>
                <w:szCs w:val="28"/>
              </w:rPr>
            </w:pPr>
            <w:r w:rsidRPr="00FC5C50">
              <w:rPr>
                <w:sz w:val="28"/>
                <w:szCs w:val="28"/>
              </w:rPr>
              <w:t>ИНН 7627034717</w:t>
            </w:r>
          </w:p>
          <w:p w:rsidR="00AB7458" w:rsidRPr="00FC5C50" w:rsidRDefault="00AB7458" w:rsidP="00EF38F3">
            <w:pPr>
              <w:ind w:left="34"/>
              <w:jc w:val="both"/>
              <w:rPr>
                <w:sz w:val="28"/>
                <w:szCs w:val="28"/>
              </w:rPr>
            </w:pPr>
            <w:r w:rsidRPr="00FC5C50">
              <w:rPr>
                <w:sz w:val="28"/>
                <w:szCs w:val="28"/>
              </w:rPr>
              <w:t>КПП 762701001</w:t>
            </w:r>
          </w:p>
          <w:p w:rsidR="00AB7458" w:rsidRPr="00FC5C50" w:rsidRDefault="00AB7458" w:rsidP="00EF38F3">
            <w:pPr>
              <w:ind w:left="34"/>
              <w:jc w:val="both"/>
              <w:rPr>
                <w:sz w:val="28"/>
                <w:szCs w:val="28"/>
              </w:rPr>
            </w:pPr>
            <w:r w:rsidRPr="00FC5C50">
              <w:rPr>
                <w:sz w:val="28"/>
                <w:szCs w:val="28"/>
              </w:rPr>
              <w:t>ОКТМО 78650430</w:t>
            </w:r>
          </w:p>
          <w:p w:rsidR="00AB7458" w:rsidRPr="006B4E01" w:rsidRDefault="00AB7458" w:rsidP="00EF38F3">
            <w:pPr>
              <w:ind w:right="34"/>
              <w:jc w:val="both"/>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AB7458" w:rsidP="00EF38F3">
            <w:pPr>
              <w:jc w:val="both"/>
              <w:rPr>
                <w:sz w:val="28"/>
                <w:szCs w:val="28"/>
              </w:rPr>
            </w:pPr>
            <w:r w:rsidRPr="00F71856">
              <w:rPr>
                <w:sz w:val="28"/>
                <w:szCs w:val="28"/>
              </w:rPr>
              <w:t xml:space="preserve">ул. Зои Космодемьянской, </w:t>
            </w:r>
            <w:r w:rsidR="00627DC0" w:rsidRPr="00F71856">
              <w:rPr>
                <w:sz w:val="28"/>
                <w:szCs w:val="28"/>
              </w:rPr>
              <w:t>д. 10а</w:t>
            </w:r>
            <w:r w:rsidR="00627DC0">
              <w:rPr>
                <w:sz w:val="28"/>
                <w:szCs w:val="28"/>
              </w:rPr>
              <w:t xml:space="preserve">,         </w:t>
            </w:r>
            <w:r w:rsidR="00627DC0" w:rsidRPr="00F71856">
              <w:rPr>
                <w:sz w:val="28"/>
                <w:szCs w:val="28"/>
              </w:rPr>
              <w:t xml:space="preserve"> </w:t>
            </w:r>
            <w:r w:rsidRPr="00F71856">
              <w:rPr>
                <w:sz w:val="28"/>
                <w:szCs w:val="28"/>
              </w:rPr>
              <w:t xml:space="preserve">г. Ярославль, </w:t>
            </w:r>
            <w:r>
              <w:rPr>
                <w:sz w:val="28"/>
                <w:szCs w:val="28"/>
              </w:rPr>
              <w:t xml:space="preserve">150003 </w:t>
            </w:r>
          </w:p>
          <w:p w:rsidR="00AB7458" w:rsidRDefault="00AB7458" w:rsidP="00EF38F3">
            <w:pPr>
              <w:jc w:val="both"/>
              <w:rPr>
                <w:sz w:val="28"/>
                <w:szCs w:val="28"/>
              </w:rPr>
            </w:pP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34"/>
              <w:jc w:val="both"/>
              <w:rPr>
                <w:sz w:val="28"/>
                <w:szCs w:val="28"/>
              </w:rPr>
            </w:pPr>
            <w:r w:rsidRPr="00F71856">
              <w:rPr>
                <w:sz w:val="28"/>
                <w:szCs w:val="28"/>
              </w:rPr>
              <w:t>Глав</w:t>
            </w:r>
            <w:r>
              <w:rPr>
                <w:sz w:val="28"/>
                <w:szCs w:val="28"/>
              </w:rPr>
              <w:t>а</w:t>
            </w:r>
            <w:r w:rsidRPr="00F71856">
              <w:rPr>
                <w:sz w:val="28"/>
                <w:szCs w:val="28"/>
              </w:rPr>
              <w:t xml:space="preserve"> </w:t>
            </w:r>
          </w:p>
          <w:p w:rsidR="00AB7458" w:rsidRDefault="00AB7458" w:rsidP="00EF38F3">
            <w:pPr>
              <w:ind w:left="34"/>
              <w:jc w:val="both"/>
              <w:rPr>
                <w:sz w:val="28"/>
                <w:szCs w:val="28"/>
              </w:rPr>
            </w:pPr>
            <w:r>
              <w:rPr>
                <w:sz w:val="28"/>
                <w:szCs w:val="28"/>
              </w:rPr>
              <w:t>Карабихского сельского</w:t>
            </w:r>
            <w:r w:rsidRPr="00F71856">
              <w:rPr>
                <w:sz w:val="28"/>
                <w:szCs w:val="28"/>
              </w:rPr>
              <w:t xml:space="preserve"> поселения</w:t>
            </w:r>
          </w:p>
          <w:p w:rsidR="00AB7458" w:rsidRDefault="00AB7458" w:rsidP="00EF38F3">
            <w:pPr>
              <w:ind w:left="34"/>
              <w:jc w:val="both"/>
              <w:rPr>
                <w:sz w:val="28"/>
                <w:szCs w:val="28"/>
              </w:rPr>
            </w:pPr>
          </w:p>
          <w:p w:rsidR="00AB7458" w:rsidRPr="00F71856" w:rsidRDefault="00AB7458" w:rsidP="00EF38F3">
            <w:pPr>
              <w:ind w:left="34"/>
              <w:jc w:val="both"/>
              <w:rPr>
                <w:sz w:val="28"/>
                <w:szCs w:val="28"/>
              </w:rPr>
            </w:pPr>
            <w:r>
              <w:rPr>
                <w:sz w:val="28"/>
                <w:szCs w:val="28"/>
              </w:rPr>
              <w:t xml:space="preserve">_________________  </w:t>
            </w:r>
            <w:proofErr w:type="spellStart"/>
            <w:r>
              <w:rPr>
                <w:sz w:val="28"/>
                <w:szCs w:val="28"/>
              </w:rPr>
              <w:t>А.В.Шатский</w:t>
            </w:r>
            <w:proofErr w:type="spellEnd"/>
          </w:p>
          <w:p w:rsidR="00AB7458" w:rsidRPr="005A1D94" w:rsidRDefault="00AB7458" w:rsidP="00EF38F3">
            <w:pPr>
              <w:ind w:left="175"/>
              <w:jc w:val="both"/>
              <w:rPr>
                <w:sz w:val="16"/>
                <w:szCs w:val="16"/>
              </w:rPr>
            </w:pPr>
            <w:r w:rsidRPr="006B5565">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7</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1250F5">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Заволжского</w:t>
      </w:r>
      <w:r w:rsidRPr="00645C93">
        <w:t xml:space="preserve"> сельского поселения               </w:t>
      </w:r>
      <w:r>
        <w:t xml:space="preserve">       </w:t>
      </w:r>
      <w:r w:rsidRPr="00645C93">
        <w:t xml:space="preserve"> </w:t>
      </w:r>
      <w:r>
        <w:t xml:space="preserve"> </w:t>
      </w:r>
      <w:r w:rsidRPr="00645C93">
        <w:t xml:space="preserve"> </w:t>
      </w:r>
      <w:r>
        <w:t xml:space="preserve"> </w:t>
      </w:r>
      <w:r w:rsidRPr="00645C93">
        <w:t xml:space="preserve">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Заволжского</w:t>
      </w:r>
      <w:r w:rsidRPr="00645C93">
        <w:t xml:space="preserve"> сельского поселения            </w:t>
      </w:r>
      <w:r>
        <w:t xml:space="preserve">      </w:t>
      </w:r>
      <w:r w:rsidRPr="00645C93">
        <w:t xml:space="preserve">       </w:t>
      </w:r>
      <w:r>
        <w:t xml:space="preserve">  </w:t>
      </w:r>
      <w:r w:rsidRPr="00645C93">
        <w:t xml:space="preserve">    Ярославского муниципального района</w:t>
      </w:r>
    </w:p>
    <w:p w:rsidR="00AB7458" w:rsidRPr="00645C93" w:rsidRDefault="00AB7458" w:rsidP="00AB7458"/>
    <w:p w:rsidR="00AB7458" w:rsidRPr="00645C93" w:rsidRDefault="00AB7458" w:rsidP="00AB7458">
      <w:r w:rsidRPr="00645C93">
        <w:t>____________________(</w:t>
      </w:r>
      <w:r>
        <w:t>К.В.Староверов</w:t>
      </w:r>
      <w:r w:rsidRPr="00645C93">
        <w:t xml:space="preserve">)             </w:t>
      </w:r>
      <w:r>
        <w:t xml:space="preserve">       </w:t>
      </w:r>
      <w:r w:rsidRPr="00645C93">
        <w:t>____________________ (Ю.А.Лазарев)</w:t>
      </w:r>
    </w:p>
    <w:p w:rsidR="00AB7458" w:rsidRDefault="00AB7458" w:rsidP="00AB7458"/>
    <w:p w:rsidR="00AB7458" w:rsidRDefault="00AB7458" w:rsidP="00AB7458"/>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Заволжского сельского поселения Ярославского муниципального района 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г. Ярославль                                                            «___»_____________201</w:t>
      </w:r>
      <w:r w:rsidR="00B604F9">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Заволжского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Заволжского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proofErr w:type="spellStart"/>
      <w:r>
        <w:rPr>
          <w:sz w:val="28"/>
          <w:szCs w:val="28"/>
        </w:rPr>
        <w:t>Ашастиной</w:t>
      </w:r>
      <w:proofErr w:type="spellEnd"/>
      <w:r>
        <w:rPr>
          <w:sz w:val="28"/>
          <w:szCs w:val="28"/>
        </w:rPr>
        <w:t xml:space="preserve"> Наталии Ивановны</w:t>
      </w:r>
      <w:r w:rsidRPr="00F71856">
        <w:rPr>
          <w:sz w:val="28"/>
          <w:szCs w:val="28"/>
        </w:rPr>
        <w:t>, действующе</w:t>
      </w:r>
      <w:r>
        <w:rPr>
          <w:sz w:val="28"/>
          <w:szCs w:val="28"/>
        </w:rPr>
        <w:t>й</w:t>
      </w:r>
      <w:r w:rsidRPr="00F71856">
        <w:rPr>
          <w:sz w:val="28"/>
          <w:szCs w:val="28"/>
        </w:rPr>
        <w:t xml:space="preserve"> на основании Устава </w:t>
      </w:r>
      <w:r>
        <w:rPr>
          <w:sz w:val="28"/>
          <w:szCs w:val="28"/>
        </w:rPr>
        <w:t xml:space="preserve">Заволжского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Pr>
        <w:autoSpaceDE w:val="0"/>
        <w:autoSpaceDN w:val="0"/>
        <w:adjustRightInd w:val="0"/>
        <w:ind w:firstLine="709"/>
        <w:jc w:val="both"/>
        <w:rPr>
          <w:sz w:val="28"/>
          <w:szCs w:val="28"/>
        </w:rPr>
      </w:pPr>
    </w:p>
    <w:p w:rsidR="00B604F9" w:rsidRDefault="00B604F9" w:rsidP="00B604F9">
      <w:pPr>
        <w:jc w:val="center"/>
        <w:rPr>
          <w:b/>
          <w:sz w:val="28"/>
          <w:szCs w:val="28"/>
        </w:rPr>
      </w:pPr>
      <w:r>
        <w:rPr>
          <w:b/>
          <w:sz w:val="28"/>
          <w:szCs w:val="28"/>
        </w:rPr>
        <w:t>1</w:t>
      </w:r>
      <w:r w:rsidRPr="00F77240">
        <w:rPr>
          <w:b/>
          <w:sz w:val="28"/>
          <w:szCs w:val="28"/>
        </w:rPr>
        <w:t>. Общие положения</w:t>
      </w:r>
    </w:p>
    <w:p w:rsidR="00B604F9" w:rsidRDefault="00B604F9" w:rsidP="00B604F9">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B604F9" w:rsidRPr="00E64A42" w:rsidRDefault="00B604F9" w:rsidP="00B604F9">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B604F9" w:rsidRPr="00E64A42" w:rsidRDefault="00B604F9" w:rsidP="00B604F9">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B604F9" w:rsidRPr="006305D8" w:rsidRDefault="00B604F9" w:rsidP="00B604F9">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B604F9" w:rsidRPr="009B18EF" w:rsidRDefault="00B604F9" w:rsidP="00B604F9">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B604F9" w:rsidRPr="009B18EF" w:rsidRDefault="00B604F9" w:rsidP="00B604F9">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B604F9" w:rsidRDefault="00B604F9" w:rsidP="00B604F9">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B604F9" w:rsidRPr="009B18EF" w:rsidRDefault="00B604F9" w:rsidP="00B604F9">
      <w:pPr>
        <w:ind w:firstLine="709"/>
        <w:jc w:val="both"/>
        <w:rPr>
          <w:sz w:val="28"/>
          <w:szCs w:val="28"/>
        </w:rPr>
      </w:pPr>
    </w:p>
    <w:p w:rsidR="00B604F9" w:rsidRDefault="00B604F9" w:rsidP="00B604F9">
      <w:pPr>
        <w:jc w:val="center"/>
        <w:rPr>
          <w:b/>
          <w:sz w:val="28"/>
          <w:szCs w:val="28"/>
        </w:rPr>
      </w:pPr>
      <w:r w:rsidRPr="000C19C0">
        <w:rPr>
          <w:b/>
          <w:sz w:val="28"/>
          <w:szCs w:val="28"/>
        </w:rPr>
        <w:t xml:space="preserve">2. Объем межбюджетных трансфертов и порядок расчета </w:t>
      </w:r>
    </w:p>
    <w:p w:rsidR="00B604F9" w:rsidRPr="00EC0499" w:rsidRDefault="00B604F9" w:rsidP="00B604F9">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B604F9" w:rsidRPr="00D95397" w:rsidRDefault="00B604F9" w:rsidP="00B604F9">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B604F9" w:rsidRPr="00D95397" w:rsidRDefault="00B604F9" w:rsidP="00B604F9">
      <w:pPr>
        <w:ind w:firstLine="709"/>
        <w:jc w:val="both"/>
        <w:rPr>
          <w:sz w:val="28"/>
          <w:szCs w:val="28"/>
        </w:rPr>
      </w:pPr>
    </w:p>
    <w:p w:rsidR="00B604F9" w:rsidRDefault="00B604F9" w:rsidP="00B604F9">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B604F9" w:rsidRPr="000F0CAE" w:rsidRDefault="00B604F9" w:rsidP="00B604F9">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B604F9" w:rsidRPr="00130DA0" w:rsidRDefault="00B604F9" w:rsidP="00B604F9">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B604F9" w:rsidRPr="00130DA0" w:rsidRDefault="00B604F9" w:rsidP="00B604F9">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B604F9" w:rsidRPr="00130DA0" w:rsidRDefault="00B604F9" w:rsidP="00B604F9">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B604F9" w:rsidRPr="00130DA0" w:rsidRDefault="00B604F9" w:rsidP="00B604F9">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B604F9" w:rsidRPr="00130DA0" w:rsidRDefault="00B604F9" w:rsidP="00B604F9">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B604F9" w:rsidRPr="00130DA0" w:rsidRDefault="00B604F9" w:rsidP="00B604F9">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B604F9" w:rsidRPr="00130DA0" w:rsidRDefault="00B604F9" w:rsidP="00B604F9">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B604F9" w:rsidRPr="00130DA0" w:rsidRDefault="00B604F9" w:rsidP="00B604F9">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B604F9" w:rsidRPr="00130DA0" w:rsidRDefault="00B604F9" w:rsidP="00B604F9">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B604F9" w:rsidRPr="0017649D" w:rsidRDefault="00B604F9" w:rsidP="00B604F9">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B604F9" w:rsidRPr="003B53EC" w:rsidRDefault="00B604F9" w:rsidP="00B604F9">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B604F9" w:rsidRPr="00130DA0" w:rsidRDefault="00B604F9" w:rsidP="00B604F9">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B604F9" w:rsidRPr="00130DA0" w:rsidRDefault="00B604F9" w:rsidP="00B604F9">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B604F9" w:rsidRPr="00130DA0" w:rsidRDefault="00B604F9" w:rsidP="00B604F9">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B604F9" w:rsidRDefault="00B604F9" w:rsidP="00B604F9">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B604F9" w:rsidRPr="00130DA0" w:rsidRDefault="00B604F9" w:rsidP="00B604F9">
      <w:pPr>
        <w:suppressLineNumbers/>
        <w:suppressAutoHyphens/>
        <w:ind w:firstLine="709"/>
        <w:jc w:val="both"/>
        <w:rPr>
          <w:sz w:val="28"/>
          <w:szCs w:val="28"/>
        </w:rPr>
      </w:pPr>
    </w:p>
    <w:p w:rsidR="00B604F9" w:rsidRPr="00130DA0" w:rsidRDefault="00B604F9" w:rsidP="00B604F9">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B604F9" w:rsidRPr="00130DA0" w:rsidRDefault="00B604F9" w:rsidP="00B604F9">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B604F9" w:rsidRPr="00130DA0" w:rsidRDefault="00B604F9" w:rsidP="00B604F9">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B604F9" w:rsidRPr="006001B0" w:rsidRDefault="00B604F9" w:rsidP="00B604F9">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B604F9" w:rsidRPr="006001B0" w:rsidRDefault="00B604F9" w:rsidP="00B604F9">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B604F9" w:rsidRPr="006001B0" w:rsidRDefault="00B604F9" w:rsidP="00B604F9">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B604F9" w:rsidRPr="006001B0" w:rsidRDefault="00B604F9" w:rsidP="00B604F9">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B604F9" w:rsidRPr="006001B0" w:rsidRDefault="00B604F9" w:rsidP="00B604F9">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B604F9" w:rsidRPr="006001B0" w:rsidRDefault="00B604F9" w:rsidP="00B604F9">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B604F9" w:rsidRPr="006001B0" w:rsidRDefault="00B604F9" w:rsidP="00B604F9">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B604F9" w:rsidRPr="006001B0" w:rsidRDefault="00B604F9" w:rsidP="00B604F9">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B604F9" w:rsidRPr="006001B0" w:rsidRDefault="00B604F9" w:rsidP="00B604F9">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B604F9" w:rsidRPr="006001B0" w:rsidRDefault="00B604F9" w:rsidP="00B604F9">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B604F9" w:rsidRDefault="00B604F9" w:rsidP="00B604F9">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B604F9" w:rsidRDefault="00B604F9" w:rsidP="00B604F9">
      <w:pPr>
        <w:ind w:firstLine="709"/>
        <w:jc w:val="center"/>
        <w:rPr>
          <w:b/>
          <w:sz w:val="28"/>
          <w:szCs w:val="28"/>
        </w:rPr>
      </w:pPr>
    </w:p>
    <w:p w:rsidR="00B604F9" w:rsidRDefault="00B604F9" w:rsidP="00B604F9">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B604F9" w:rsidRPr="00E64A42" w:rsidRDefault="00B604F9" w:rsidP="00B604F9">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B604F9" w:rsidRPr="00E64A42" w:rsidRDefault="00B604F9" w:rsidP="00B604F9">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B604F9" w:rsidRPr="00E64A42" w:rsidRDefault="00B604F9" w:rsidP="00B604F9">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B604F9" w:rsidRDefault="00B604F9" w:rsidP="00B604F9">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B604F9" w:rsidRDefault="00B604F9" w:rsidP="00B604F9">
      <w:pPr>
        <w:tabs>
          <w:tab w:val="left" w:pos="4239"/>
          <w:tab w:val="right" w:pos="5208"/>
          <w:tab w:val="right" w:pos="6383"/>
          <w:tab w:val="left" w:pos="985"/>
        </w:tabs>
        <w:ind w:firstLine="709"/>
        <w:jc w:val="both"/>
        <w:rPr>
          <w:sz w:val="28"/>
          <w:szCs w:val="28"/>
        </w:rPr>
      </w:pPr>
    </w:p>
    <w:p w:rsidR="00B604F9" w:rsidRDefault="00B604F9" w:rsidP="00B604F9">
      <w:pPr>
        <w:ind w:firstLine="709"/>
        <w:jc w:val="both"/>
        <w:rPr>
          <w:sz w:val="28"/>
          <w:szCs w:val="28"/>
        </w:rPr>
      </w:pPr>
      <w:r>
        <w:rPr>
          <w:sz w:val="28"/>
          <w:szCs w:val="28"/>
        </w:rPr>
        <w:t xml:space="preserve">4.5. </w:t>
      </w:r>
      <w:r w:rsidRPr="00E64A42">
        <w:rPr>
          <w:sz w:val="28"/>
          <w:szCs w:val="28"/>
        </w:rPr>
        <w:t>Управление обязуется:</w:t>
      </w:r>
    </w:p>
    <w:p w:rsidR="00B604F9" w:rsidRPr="00E64A42" w:rsidRDefault="00B604F9" w:rsidP="00B604F9">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B604F9" w:rsidRPr="00E64A42" w:rsidRDefault="00B604F9" w:rsidP="00B604F9">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B604F9" w:rsidRPr="00D36082" w:rsidRDefault="00B604F9" w:rsidP="00B604F9">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B604F9" w:rsidRPr="00D36082" w:rsidRDefault="00B604F9" w:rsidP="00B604F9">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B604F9" w:rsidRPr="00E64A42" w:rsidRDefault="00B604F9" w:rsidP="00B604F9">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B604F9" w:rsidRDefault="00B604F9" w:rsidP="00B604F9">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B604F9" w:rsidRDefault="00B604F9" w:rsidP="00B604F9">
      <w:pPr>
        <w:ind w:firstLine="709"/>
        <w:jc w:val="both"/>
        <w:rPr>
          <w:sz w:val="28"/>
          <w:szCs w:val="28"/>
        </w:rPr>
      </w:pPr>
    </w:p>
    <w:p w:rsidR="00B604F9" w:rsidRDefault="00B604F9" w:rsidP="00B604F9">
      <w:pPr>
        <w:jc w:val="center"/>
        <w:rPr>
          <w:b/>
          <w:sz w:val="28"/>
          <w:szCs w:val="28"/>
        </w:rPr>
      </w:pPr>
      <w:r>
        <w:rPr>
          <w:b/>
          <w:sz w:val="28"/>
          <w:szCs w:val="28"/>
        </w:rPr>
        <w:t xml:space="preserve">5.  </w:t>
      </w:r>
      <w:r w:rsidRPr="00CE6881">
        <w:rPr>
          <w:b/>
          <w:sz w:val="28"/>
          <w:szCs w:val="28"/>
        </w:rPr>
        <w:t>Ответственность Сторон</w:t>
      </w:r>
    </w:p>
    <w:p w:rsidR="00B604F9" w:rsidRPr="00E64A42" w:rsidRDefault="00B604F9" w:rsidP="00B604F9">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B604F9" w:rsidRPr="00521295" w:rsidRDefault="00B604F9" w:rsidP="00B604F9">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B604F9" w:rsidRDefault="00B604F9" w:rsidP="00B604F9">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B604F9" w:rsidRDefault="00B604F9" w:rsidP="00B604F9">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B604F9" w:rsidRDefault="00B604F9" w:rsidP="00B604F9">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B604F9" w:rsidRPr="006001B0" w:rsidRDefault="00B604F9" w:rsidP="00B604F9">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B604F9" w:rsidRPr="006001B0" w:rsidRDefault="00B604F9" w:rsidP="00B604F9">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B604F9" w:rsidRPr="006001B0" w:rsidRDefault="00B604F9" w:rsidP="00B604F9">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B604F9" w:rsidRDefault="00B604F9" w:rsidP="00B604F9">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B604F9" w:rsidRDefault="00B604F9" w:rsidP="00B604F9">
      <w:pPr>
        <w:pStyle w:val="a9"/>
        <w:jc w:val="center"/>
        <w:rPr>
          <w:rFonts w:ascii="Times New Roman" w:hAnsi="Times New Roman" w:cs="Times New Roman"/>
          <w:b/>
          <w:bCs/>
          <w:color w:val="000000"/>
          <w:sz w:val="28"/>
          <w:szCs w:val="28"/>
        </w:rPr>
      </w:pPr>
    </w:p>
    <w:p w:rsidR="00B604F9" w:rsidRPr="00B604F9" w:rsidRDefault="00B604F9" w:rsidP="00B604F9"/>
    <w:p w:rsidR="00B604F9" w:rsidRDefault="00B604F9" w:rsidP="00B604F9">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B604F9" w:rsidRPr="00521295" w:rsidRDefault="00B604F9" w:rsidP="00B604F9">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B604F9" w:rsidRPr="00521295" w:rsidRDefault="00B604F9" w:rsidP="00B604F9">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B604F9" w:rsidRPr="00521295" w:rsidRDefault="00B604F9" w:rsidP="00B604F9">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B604F9" w:rsidRDefault="00B604F9" w:rsidP="00B604F9">
      <w:pPr>
        <w:pStyle w:val="31"/>
        <w:tabs>
          <w:tab w:val="left" w:pos="0"/>
          <w:tab w:val="left" w:pos="9354"/>
        </w:tabs>
        <w:spacing w:after="0"/>
        <w:ind w:left="0"/>
        <w:jc w:val="center"/>
        <w:rPr>
          <w:b/>
          <w:bCs/>
          <w:sz w:val="28"/>
          <w:szCs w:val="28"/>
        </w:rPr>
      </w:pPr>
    </w:p>
    <w:p w:rsidR="00B604F9" w:rsidRPr="00E2558E" w:rsidRDefault="00B604F9" w:rsidP="00B604F9">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B604F9" w:rsidRPr="0098575B" w:rsidRDefault="00B604F9" w:rsidP="00B604F9">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B604F9" w:rsidRPr="0098575B" w:rsidRDefault="00B604F9" w:rsidP="00B604F9">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B604F9" w:rsidRPr="00701C83" w:rsidRDefault="00B604F9" w:rsidP="00B604F9">
      <w:pPr>
        <w:pStyle w:val="ConsPlusNormal"/>
        <w:ind w:firstLine="851"/>
        <w:jc w:val="both"/>
        <w:rPr>
          <w:sz w:val="16"/>
          <w:szCs w:val="16"/>
        </w:rPr>
      </w:pPr>
    </w:p>
    <w:p w:rsidR="00B604F9" w:rsidRPr="00CE6881" w:rsidRDefault="00B604F9" w:rsidP="00B604F9">
      <w:pPr>
        <w:jc w:val="center"/>
        <w:rPr>
          <w:b/>
          <w:sz w:val="28"/>
          <w:szCs w:val="28"/>
        </w:rPr>
      </w:pPr>
      <w:r>
        <w:rPr>
          <w:b/>
          <w:sz w:val="28"/>
          <w:szCs w:val="28"/>
        </w:rPr>
        <w:t>8</w:t>
      </w:r>
      <w:r w:rsidRPr="00CE6881">
        <w:rPr>
          <w:b/>
          <w:sz w:val="28"/>
          <w:szCs w:val="28"/>
        </w:rPr>
        <w:t>. Заключительные положения</w:t>
      </w:r>
    </w:p>
    <w:p w:rsidR="00B604F9" w:rsidRPr="00AA7EB5" w:rsidRDefault="00B604F9" w:rsidP="00B604F9">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B604F9" w:rsidRPr="00AA7EB5" w:rsidRDefault="00B604F9" w:rsidP="00B604F9">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B604F9" w:rsidRDefault="00B604F9" w:rsidP="00B604F9">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B604F9" w:rsidRPr="008247C2" w:rsidRDefault="00B604F9" w:rsidP="00B604F9">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B604F9" w:rsidRPr="008247C2" w:rsidRDefault="00B604F9" w:rsidP="00B604F9">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B604F9" w:rsidRPr="0048236F" w:rsidRDefault="00B604F9" w:rsidP="00B604F9">
      <w:pPr>
        <w:pStyle w:val="a8"/>
        <w:spacing w:before="0" w:beforeAutospacing="0" w:after="0" w:afterAutospacing="0"/>
        <w:ind w:firstLine="709"/>
        <w:rPr>
          <w:sz w:val="28"/>
          <w:szCs w:val="28"/>
        </w:rPr>
      </w:pPr>
      <w:r w:rsidRPr="0048236F">
        <w:rPr>
          <w:sz w:val="28"/>
          <w:szCs w:val="28"/>
        </w:rPr>
        <w:t>-  по соглашению сторон досрочно.</w:t>
      </w:r>
    </w:p>
    <w:p w:rsidR="00B604F9" w:rsidRDefault="00B604F9" w:rsidP="00B604F9">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B604F9" w:rsidRDefault="00B604F9" w:rsidP="00B604F9">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056999" w:rsidRDefault="00AB7458" w:rsidP="00EF38F3">
            <w:pPr>
              <w:ind w:right="34"/>
              <w:jc w:val="both"/>
              <w:rPr>
                <w:b/>
                <w:sz w:val="28"/>
                <w:szCs w:val="28"/>
              </w:rPr>
            </w:pPr>
            <w:r w:rsidRPr="00056999">
              <w:rPr>
                <w:b/>
                <w:sz w:val="28"/>
                <w:szCs w:val="28"/>
              </w:rPr>
              <w:t>Адрес:</w:t>
            </w:r>
          </w:p>
          <w:p w:rsidR="00B604F9" w:rsidRPr="00056999" w:rsidRDefault="00B604F9" w:rsidP="00B604F9">
            <w:pPr>
              <w:pStyle w:val="ConsPlusNormal"/>
              <w:rPr>
                <w:sz w:val="28"/>
                <w:szCs w:val="28"/>
              </w:rPr>
            </w:pPr>
            <w:r w:rsidRPr="00056999">
              <w:rPr>
                <w:sz w:val="28"/>
                <w:szCs w:val="28"/>
              </w:rPr>
              <w:t>д. 8а</w:t>
            </w:r>
            <w:r>
              <w:rPr>
                <w:sz w:val="28"/>
                <w:szCs w:val="28"/>
              </w:rPr>
              <w:t xml:space="preserve">, </w:t>
            </w:r>
            <w:r w:rsidRPr="00056999">
              <w:rPr>
                <w:sz w:val="28"/>
                <w:szCs w:val="28"/>
              </w:rPr>
              <w:t xml:space="preserve">п. Заволжье, Ярославский район, </w:t>
            </w:r>
          </w:p>
          <w:p w:rsidR="00AB7458" w:rsidRPr="00056999" w:rsidRDefault="00B604F9" w:rsidP="00EF38F3">
            <w:pPr>
              <w:pStyle w:val="ConsPlusNormal"/>
              <w:rPr>
                <w:sz w:val="28"/>
                <w:szCs w:val="28"/>
              </w:rPr>
            </w:pPr>
            <w:r w:rsidRPr="00056999">
              <w:rPr>
                <w:sz w:val="28"/>
                <w:szCs w:val="28"/>
              </w:rPr>
              <w:t>Ярославская обл.,</w:t>
            </w:r>
            <w:r>
              <w:rPr>
                <w:sz w:val="28"/>
                <w:szCs w:val="28"/>
              </w:rPr>
              <w:t xml:space="preserve"> 150027</w:t>
            </w:r>
          </w:p>
          <w:p w:rsidR="00AB7458" w:rsidRPr="00056999" w:rsidRDefault="00AB7458" w:rsidP="00EF38F3">
            <w:pPr>
              <w:pStyle w:val="ConsPlusNormal"/>
              <w:rPr>
                <w:sz w:val="28"/>
                <w:szCs w:val="28"/>
              </w:rPr>
            </w:pPr>
          </w:p>
          <w:p w:rsidR="00AB7458" w:rsidRPr="00056999" w:rsidRDefault="00AB7458" w:rsidP="00EF38F3">
            <w:pPr>
              <w:rPr>
                <w:b/>
                <w:sz w:val="28"/>
                <w:szCs w:val="28"/>
              </w:rPr>
            </w:pPr>
            <w:r w:rsidRPr="00056999">
              <w:rPr>
                <w:b/>
                <w:sz w:val="28"/>
                <w:szCs w:val="28"/>
              </w:rPr>
              <w:t xml:space="preserve">Банковские реквизиты: </w:t>
            </w:r>
          </w:p>
          <w:p w:rsidR="00AB7458" w:rsidRPr="00056999" w:rsidRDefault="00AB7458" w:rsidP="00EF38F3">
            <w:pPr>
              <w:rPr>
                <w:sz w:val="28"/>
                <w:szCs w:val="28"/>
              </w:rPr>
            </w:pPr>
            <w:proofErr w:type="gramStart"/>
            <w:r w:rsidRPr="00056999">
              <w:rPr>
                <w:sz w:val="28"/>
                <w:szCs w:val="28"/>
              </w:rPr>
              <w:t xml:space="preserve">УФК по Ярославской области (УФ СЭР Администрации Заволжского сельского поселения </w:t>
            </w:r>
            <w:proofErr w:type="gramEnd"/>
          </w:p>
          <w:p w:rsidR="00AB7458" w:rsidRPr="00056999" w:rsidRDefault="00AB7458" w:rsidP="00EF38F3">
            <w:pPr>
              <w:rPr>
                <w:sz w:val="28"/>
                <w:szCs w:val="28"/>
              </w:rPr>
            </w:pPr>
            <w:proofErr w:type="gramStart"/>
            <w:r w:rsidRPr="00056999">
              <w:rPr>
                <w:sz w:val="28"/>
                <w:szCs w:val="28"/>
              </w:rPr>
              <w:t>л</w:t>
            </w:r>
            <w:proofErr w:type="gramEnd"/>
            <w:r w:rsidRPr="00056999">
              <w:rPr>
                <w:sz w:val="28"/>
                <w:szCs w:val="28"/>
              </w:rPr>
              <w:t>/с 844.01.001.0)</w:t>
            </w:r>
          </w:p>
          <w:p w:rsidR="00AB7458" w:rsidRPr="00056999" w:rsidRDefault="00AB7458" w:rsidP="00EF38F3">
            <w:pPr>
              <w:pStyle w:val="ConsPlusNormal"/>
              <w:rPr>
                <w:sz w:val="28"/>
                <w:szCs w:val="28"/>
              </w:rPr>
            </w:pPr>
            <w:proofErr w:type="gramStart"/>
            <w:r w:rsidRPr="00056999">
              <w:rPr>
                <w:sz w:val="28"/>
                <w:szCs w:val="28"/>
              </w:rPr>
              <w:t>р</w:t>
            </w:r>
            <w:proofErr w:type="gramEnd"/>
            <w:r w:rsidRPr="00056999">
              <w:rPr>
                <w:sz w:val="28"/>
                <w:szCs w:val="28"/>
              </w:rPr>
              <w:t>/с 40101810700000010010 в</w:t>
            </w:r>
          </w:p>
          <w:p w:rsidR="00AB7458" w:rsidRPr="00056999" w:rsidRDefault="00AB7458" w:rsidP="00EF38F3">
            <w:pPr>
              <w:pStyle w:val="ConsPlusNormal"/>
              <w:ind w:hanging="1"/>
              <w:rPr>
                <w:sz w:val="28"/>
                <w:szCs w:val="28"/>
              </w:rPr>
            </w:pPr>
            <w:proofErr w:type="gramStart"/>
            <w:r w:rsidRPr="00056999">
              <w:rPr>
                <w:sz w:val="28"/>
                <w:szCs w:val="28"/>
              </w:rPr>
              <w:t>Отделении</w:t>
            </w:r>
            <w:proofErr w:type="gramEnd"/>
            <w:r w:rsidRPr="00056999">
              <w:rPr>
                <w:sz w:val="28"/>
                <w:szCs w:val="28"/>
              </w:rPr>
              <w:t xml:space="preserve"> Ярославль, г. Ярославль, </w:t>
            </w:r>
          </w:p>
          <w:p w:rsidR="00AB7458" w:rsidRPr="00056999" w:rsidRDefault="00AB7458" w:rsidP="00EF38F3">
            <w:pPr>
              <w:pStyle w:val="ConsPlusNormal"/>
              <w:rPr>
                <w:sz w:val="28"/>
                <w:szCs w:val="28"/>
              </w:rPr>
            </w:pPr>
            <w:r w:rsidRPr="00056999">
              <w:rPr>
                <w:sz w:val="28"/>
                <w:szCs w:val="28"/>
              </w:rPr>
              <w:t>БИК 047888001, ОКТМО78650410</w:t>
            </w:r>
          </w:p>
          <w:p w:rsidR="00AB7458" w:rsidRPr="006B4E01" w:rsidRDefault="00AB7458" w:rsidP="00EF38F3">
            <w:pPr>
              <w:ind w:right="34"/>
              <w:jc w:val="both"/>
              <w:rPr>
                <w:sz w:val="28"/>
                <w:szCs w:val="28"/>
              </w:rPr>
            </w:pPr>
            <w:r w:rsidRPr="00056999">
              <w:rPr>
                <w:sz w:val="28"/>
                <w:szCs w:val="28"/>
              </w:rPr>
              <w:t>ИНН/КПП 7627029034/762701001</w:t>
            </w: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B604F9" w:rsidRDefault="00AB7458" w:rsidP="00EF38F3">
            <w:pPr>
              <w:jc w:val="both"/>
              <w:rPr>
                <w:sz w:val="28"/>
                <w:szCs w:val="28"/>
              </w:rPr>
            </w:pPr>
            <w:r w:rsidRPr="00F71856">
              <w:rPr>
                <w:sz w:val="28"/>
                <w:szCs w:val="28"/>
              </w:rPr>
              <w:t xml:space="preserve">ул. Зои Космодемьянской, </w:t>
            </w:r>
            <w:r w:rsidR="00B604F9" w:rsidRPr="00F71856">
              <w:rPr>
                <w:sz w:val="28"/>
                <w:szCs w:val="28"/>
              </w:rPr>
              <w:t>д. 10а</w:t>
            </w:r>
            <w:r w:rsidR="00B604F9">
              <w:rPr>
                <w:sz w:val="28"/>
                <w:szCs w:val="28"/>
              </w:rPr>
              <w:t xml:space="preserve">, </w:t>
            </w:r>
          </w:p>
          <w:p w:rsidR="00AB7458" w:rsidRDefault="00B604F9" w:rsidP="00EF38F3">
            <w:pPr>
              <w:jc w:val="both"/>
              <w:rPr>
                <w:sz w:val="28"/>
                <w:szCs w:val="28"/>
              </w:rPr>
            </w:pPr>
            <w:r w:rsidRPr="00F71856">
              <w:rPr>
                <w:sz w:val="28"/>
                <w:szCs w:val="28"/>
              </w:rPr>
              <w:t xml:space="preserve"> </w:t>
            </w:r>
            <w:r w:rsidR="00AB7458" w:rsidRPr="00F71856">
              <w:rPr>
                <w:sz w:val="28"/>
                <w:szCs w:val="28"/>
              </w:rPr>
              <w:t xml:space="preserve">г. Ярославль, </w:t>
            </w:r>
            <w:r w:rsidR="00AB7458">
              <w:rPr>
                <w:sz w:val="28"/>
                <w:szCs w:val="28"/>
              </w:rPr>
              <w:t xml:space="preserve">150003 </w:t>
            </w: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34"/>
              <w:jc w:val="both"/>
              <w:rPr>
                <w:sz w:val="28"/>
                <w:szCs w:val="28"/>
              </w:rPr>
            </w:pPr>
            <w:r w:rsidRPr="00F71856">
              <w:rPr>
                <w:sz w:val="28"/>
                <w:szCs w:val="28"/>
              </w:rPr>
              <w:t>Глав</w:t>
            </w:r>
            <w:r>
              <w:rPr>
                <w:sz w:val="28"/>
                <w:szCs w:val="28"/>
              </w:rPr>
              <w:t>а</w:t>
            </w:r>
            <w:r w:rsidRPr="00F71856">
              <w:rPr>
                <w:sz w:val="28"/>
                <w:szCs w:val="28"/>
              </w:rPr>
              <w:t xml:space="preserve"> </w:t>
            </w:r>
          </w:p>
          <w:p w:rsidR="00AB7458" w:rsidRDefault="00AB7458" w:rsidP="00EF38F3">
            <w:pPr>
              <w:ind w:left="34"/>
              <w:jc w:val="both"/>
              <w:rPr>
                <w:sz w:val="28"/>
                <w:szCs w:val="28"/>
              </w:rPr>
            </w:pPr>
            <w:r>
              <w:rPr>
                <w:sz w:val="28"/>
                <w:szCs w:val="28"/>
              </w:rPr>
              <w:t>Заволжского сельского</w:t>
            </w:r>
            <w:r w:rsidRPr="00F71856">
              <w:rPr>
                <w:sz w:val="28"/>
                <w:szCs w:val="28"/>
              </w:rPr>
              <w:t xml:space="preserve"> поселения</w:t>
            </w:r>
          </w:p>
          <w:p w:rsidR="00AB7458" w:rsidRDefault="00AB7458" w:rsidP="00EF38F3">
            <w:pPr>
              <w:ind w:left="34"/>
              <w:jc w:val="both"/>
              <w:rPr>
                <w:sz w:val="28"/>
                <w:szCs w:val="28"/>
              </w:rPr>
            </w:pPr>
          </w:p>
          <w:p w:rsidR="00AB7458" w:rsidRPr="00F71856" w:rsidRDefault="00AB7458" w:rsidP="00EF38F3">
            <w:pPr>
              <w:ind w:left="34"/>
              <w:jc w:val="both"/>
              <w:rPr>
                <w:sz w:val="28"/>
                <w:szCs w:val="28"/>
              </w:rPr>
            </w:pPr>
            <w:r>
              <w:rPr>
                <w:sz w:val="28"/>
                <w:szCs w:val="28"/>
              </w:rPr>
              <w:t xml:space="preserve">_________________  </w:t>
            </w:r>
            <w:proofErr w:type="spellStart"/>
            <w:r>
              <w:rPr>
                <w:sz w:val="28"/>
                <w:szCs w:val="28"/>
              </w:rPr>
              <w:t>Н.И.Ашастина</w:t>
            </w:r>
            <w:proofErr w:type="spellEnd"/>
          </w:p>
          <w:p w:rsidR="00AB7458" w:rsidRPr="005A1D94" w:rsidRDefault="00AB7458" w:rsidP="00EF38F3">
            <w:pPr>
              <w:ind w:left="175"/>
              <w:jc w:val="both"/>
              <w:rPr>
                <w:sz w:val="16"/>
                <w:szCs w:val="16"/>
              </w:rPr>
            </w:pPr>
            <w:r w:rsidRPr="006B5565">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712797" w:rsidRDefault="00712797" w:rsidP="00AB7458">
      <w:pPr>
        <w:ind w:left="5954"/>
        <w:rPr>
          <w:sz w:val="18"/>
          <w:szCs w:val="18"/>
        </w:rPr>
      </w:pPr>
    </w:p>
    <w:p w:rsidR="00712797" w:rsidRDefault="00712797"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AB7458" w:rsidRDefault="00AB7458" w:rsidP="00AB7458">
      <w:pPr>
        <w:rPr>
          <w:sz w:val="28"/>
          <w:szCs w:val="28"/>
        </w:rPr>
      </w:pPr>
      <w:r w:rsidRPr="004B129E">
        <w:rPr>
          <w:b/>
          <w:sz w:val="28"/>
          <w:szCs w:val="28"/>
        </w:rPr>
        <w:t>1,302</w:t>
      </w:r>
      <w:r w:rsidRPr="004B129E">
        <w:rPr>
          <w:sz w:val="28"/>
          <w:szCs w:val="28"/>
        </w:rPr>
        <w:t xml:space="preserve"> – начисления на выплаты по оплате труда</w:t>
      </w:r>
      <w:r>
        <w:rPr>
          <w:sz w:val="28"/>
          <w:szCs w:val="28"/>
        </w:rPr>
        <w:t>.</w:t>
      </w:r>
    </w:p>
    <w:p w:rsidR="00AB7458" w:rsidRDefault="00AB7458" w:rsidP="00AB7458">
      <w:pPr>
        <w:ind w:left="5245"/>
        <w:rPr>
          <w:sz w:val="20"/>
          <w:szCs w:val="20"/>
        </w:rPr>
      </w:pPr>
      <w:r>
        <w:rPr>
          <w:sz w:val="20"/>
          <w:szCs w:val="20"/>
        </w:rPr>
        <w:lastRenderedPageBreak/>
        <w:t xml:space="preserve">         Приложение 8</w:t>
      </w:r>
    </w:p>
    <w:p w:rsidR="00AB7458" w:rsidRPr="00666B25" w:rsidRDefault="00AB7458" w:rsidP="00AB7458">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AB7458" w:rsidRPr="00666B25" w:rsidRDefault="00AB7458" w:rsidP="00AB7458">
      <w:pPr>
        <w:ind w:left="5245"/>
        <w:rPr>
          <w:sz w:val="20"/>
          <w:szCs w:val="20"/>
        </w:rPr>
      </w:pPr>
      <w:r>
        <w:rPr>
          <w:sz w:val="20"/>
          <w:szCs w:val="20"/>
        </w:rPr>
        <w:t xml:space="preserve">         </w:t>
      </w:r>
      <w:r w:rsidRPr="00666B25">
        <w:rPr>
          <w:sz w:val="20"/>
          <w:szCs w:val="20"/>
        </w:rPr>
        <w:t>от</w:t>
      </w:r>
      <w:r>
        <w:rPr>
          <w:sz w:val="20"/>
          <w:szCs w:val="20"/>
        </w:rPr>
        <w:t xml:space="preserve"> </w:t>
      </w:r>
      <w:r w:rsidR="00E5478B">
        <w:rPr>
          <w:sz w:val="20"/>
          <w:szCs w:val="20"/>
        </w:rPr>
        <w:t>29.11.2018 № 84</w:t>
      </w:r>
    </w:p>
    <w:p w:rsidR="00AB7458" w:rsidRDefault="00AB7458" w:rsidP="00AB7458">
      <w:pPr>
        <w:ind w:left="5812"/>
      </w:pPr>
    </w:p>
    <w:p w:rsidR="00AB7458" w:rsidRPr="00645C93" w:rsidRDefault="00AB7458" w:rsidP="00AB7458">
      <w:proofErr w:type="gramStart"/>
      <w:r w:rsidRPr="00645C93">
        <w:t>Утверждено решением                                                 Утверждено</w:t>
      </w:r>
      <w:proofErr w:type="gramEnd"/>
      <w:r w:rsidRPr="00645C93">
        <w:t xml:space="preserve"> решением</w:t>
      </w:r>
    </w:p>
    <w:p w:rsidR="00AB7458" w:rsidRPr="00645C93" w:rsidRDefault="00AB7458" w:rsidP="00AB7458">
      <w:r w:rsidRPr="00645C93">
        <w:t>Муниципального Совета                                              Муниципального Совета</w:t>
      </w:r>
    </w:p>
    <w:p w:rsidR="00AB7458" w:rsidRPr="00645C93" w:rsidRDefault="00AB7458" w:rsidP="00AB7458">
      <w:r>
        <w:t>Некрасовского</w:t>
      </w:r>
      <w:r w:rsidRPr="00645C93">
        <w:t xml:space="preserve"> сельского поселения           </w:t>
      </w:r>
      <w:r>
        <w:t xml:space="preserve">       </w:t>
      </w:r>
      <w:r w:rsidRPr="00645C93">
        <w:t xml:space="preserve"> </w:t>
      </w:r>
      <w:r>
        <w:t xml:space="preserve"> </w:t>
      </w:r>
      <w:r w:rsidRPr="00645C93">
        <w:t xml:space="preserve"> </w:t>
      </w:r>
      <w:r>
        <w:t xml:space="preserve"> </w:t>
      </w:r>
      <w:r w:rsidRPr="00645C93">
        <w:t xml:space="preserve">     Ярославского муниципального района</w:t>
      </w:r>
    </w:p>
    <w:p w:rsidR="00AB7458" w:rsidRPr="00645C93" w:rsidRDefault="00AB7458" w:rsidP="00AB7458">
      <w:r w:rsidRPr="00645C93">
        <w:t xml:space="preserve">от ________________ №______                                    </w:t>
      </w:r>
      <w:proofErr w:type="gramStart"/>
      <w:r w:rsidRPr="00645C93">
        <w:t>от</w:t>
      </w:r>
      <w:proofErr w:type="gramEnd"/>
      <w:r w:rsidRPr="00645C93">
        <w:t>_________________№_______</w:t>
      </w:r>
    </w:p>
    <w:p w:rsidR="00AB7458" w:rsidRPr="00645C93" w:rsidRDefault="00AB7458" w:rsidP="00AB7458"/>
    <w:p w:rsidR="00AB7458" w:rsidRPr="00645C93" w:rsidRDefault="00AB7458" w:rsidP="00AB7458">
      <w:r>
        <w:t>П</w:t>
      </w:r>
      <w:r w:rsidRPr="00645C93">
        <w:t>редседател</w:t>
      </w:r>
      <w:r>
        <w:t>ь</w:t>
      </w:r>
      <w:r w:rsidRPr="00645C93">
        <w:t xml:space="preserve"> муниципального Совета             </w:t>
      </w:r>
      <w:r>
        <w:t xml:space="preserve">       </w:t>
      </w:r>
      <w:r w:rsidRPr="00645C93">
        <w:t xml:space="preserve">   Председатель муниципального Совета </w:t>
      </w:r>
      <w:r>
        <w:t>Некрасовского</w:t>
      </w:r>
      <w:r w:rsidRPr="00645C93">
        <w:t xml:space="preserve"> сельского поселения        </w:t>
      </w:r>
      <w:r>
        <w:t xml:space="preserve">      </w:t>
      </w:r>
      <w:r w:rsidRPr="00645C93">
        <w:t xml:space="preserve">       </w:t>
      </w:r>
      <w:r>
        <w:t xml:space="preserve">  </w:t>
      </w:r>
      <w:r w:rsidRPr="00645C93">
        <w:t xml:space="preserve">    Ярославского муниципального района</w:t>
      </w:r>
    </w:p>
    <w:p w:rsidR="00AB7458" w:rsidRPr="00645C93" w:rsidRDefault="00AB7458" w:rsidP="00AB7458"/>
    <w:p w:rsidR="00AB7458" w:rsidRPr="00645C93" w:rsidRDefault="00AB7458" w:rsidP="00AB7458">
      <w:r w:rsidRPr="00645C93">
        <w:t>____________________(</w:t>
      </w:r>
      <w:r>
        <w:t>Е.В.Фаламеева</w:t>
      </w:r>
      <w:r w:rsidRPr="00645C93">
        <w:t xml:space="preserve">)             </w:t>
      </w:r>
      <w:r>
        <w:t xml:space="preserve">       </w:t>
      </w:r>
      <w:r w:rsidRPr="00645C93">
        <w:t>____________________ (Ю.А.Лазарев)</w:t>
      </w:r>
    </w:p>
    <w:p w:rsidR="00AB7458" w:rsidRDefault="00AB7458" w:rsidP="00AB7458"/>
    <w:p w:rsidR="00AB7458" w:rsidRDefault="00AB7458" w:rsidP="00AB7458">
      <w:pPr>
        <w:ind w:left="5387"/>
        <w:rPr>
          <w:sz w:val="28"/>
          <w:szCs w:val="28"/>
        </w:rPr>
      </w:pPr>
    </w:p>
    <w:p w:rsidR="00AB7458" w:rsidRPr="00F71856" w:rsidRDefault="00AB7458" w:rsidP="00AB7458">
      <w:pPr>
        <w:autoSpaceDE w:val="0"/>
        <w:autoSpaceDN w:val="0"/>
        <w:adjustRightInd w:val="0"/>
        <w:jc w:val="center"/>
        <w:rPr>
          <w:b/>
          <w:sz w:val="28"/>
          <w:szCs w:val="28"/>
        </w:rPr>
      </w:pPr>
      <w:r w:rsidRPr="00F71856">
        <w:rPr>
          <w:b/>
          <w:sz w:val="28"/>
          <w:szCs w:val="28"/>
        </w:rPr>
        <w:t>СОГЛАШЕНИЕ №________</w:t>
      </w:r>
    </w:p>
    <w:p w:rsidR="00AB7458" w:rsidRDefault="00AB7458" w:rsidP="00AB7458">
      <w:pPr>
        <w:tabs>
          <w:tab w:val="left" w:pos="2744"/>
        </w:tabs>
        <w:jc w:val="center"/>
        <w:rPr>
          <w:b/>
          <w:sz w:val="28"/>
          <w:szCs w:val="28"/>
        </w:rPr>
      </w:pPr>
      <w:r>
        <w:rPr>
          <w:b/>
          <w:sz w:val="28"/>
          <w:szCs w:val="28"/>
        </w:rPr>
        <w:t>о</w:t>
      </w:r>
      <w:r w:rsidRPr="00BF02F4">
        <w:rPr>
          <w:b/>
          <w:sz w:val="28"/>
          <w:szCs w:val="28"/>
        </w:rPr>
        <w:t xml:space="preserve"> передаче </w:t>
      </w:r>
      <w:r>
        <w:rPr>
          <w:b/>
          <w:sz w:val="28"/>
          <w:szCs w:val="28"/>
        </w:rPr>
        <w:t xml:space="preserve">части </w:t>
      </w:r>
      <w:r w:rsidRPr="00BF02F4">
        <w:rPr>
          <w:b/>
          <w:sz w:val="28"/>
          <w:szCs w:val="28"/>
        </w:rPr>
        <w:t>полномочий</w:t>
      </w:r>
      <w:r>
        <w:rPr>
          <w:b/>
          <w:sz w:val="28"/>
          <w:szCs w:val="28"/>
        </w:rPr>
        <w:t xml:space="preserve"> по исполнению бюджета и осуществлению контроля</w:t>
      </w:r>
      <w:r w:rsidRPr="00BF02F4">
        <w:rPr>
          <w:b/>
          <w:sz w:val="28"/>
          <w:szCs w:val="28"/>
        </w:rPr>
        <w:t xml:space="preserve"> </w:t>
      </w:r>
      <w:r>
        <w:rPr>
          <w:b/>
          <w:sz w:val="28"/>
          <w:szCs w:val="28"/>
        </w:rPr>
        <w:t xml:space="preserve"> Администрацией Некрасовского сельского поселения Ярославского муниципального района Администрации Ярославского муниципального района</w:t>
      </w:r>
    </w:p>
    <w:p w:rsidR="00AB7458" w:rsidRPr="00F71856" w:rsidRDefault="00AB7458" w:rsidP="00AB7458">
      <w:pPr>
        <w:tabs>
          <w:tab w:val="left" w:pos="2744"/>
        </w:tabs>
        <w:ind w:firstLine="567"/>
        <w:jc w:val="center"/>
        <w:rPr>
          <w:b/>
          <w:sz w:val="28"/>
          <w:szCs w:val="28"/>
        </w:rPr>
      </w:pPr>
    </w:p>
    <w:p w:rsidR="00AB7458" w:rsidRPr="00F71856" w:rsidRDefault="00AB7458" w:rsidP="00AB7458">
      <w:pPr>
        <w:autoSpaceDE w:val="0"/>
        <w:autoSpaceDN w:val="0"/>
        <w:adjustRightInd w:val="0"/>
        <w:jc w:val="both"/>
        <w:rPr>
          <w:sz w:val="28"/>
          <w:szCs w:val="28"/>
        </w:rPr>
      </w:pPr>
      <w:r w:rsidRPr="00F71856">
        <w:rPr>
          <w:sz w:val="28"/>
          <w:szCs w:val="28"/>
        </w:rPr>
        <w:t>г. Ярославль                                                            «___»_____________201</w:t>
      </w:r>
      <w:r w:rsidR="00712797">
        <w:rPr>
          <w:sz w:val="28"/>
          <w:szCs w:val="28"/>
        </w:rPr>
        <w:t>8</w:t>
      </w:r>
      <w:r w:rsidRPr="00F71856">
        <w:rPr>
          <w:sz w:val="28"/>
          <w:szCs w:val="28"/>
        </w:rPr>
        <w:t xml:space="preserve"> г.</w:t>
      </w:r>
    </w:p>
    <w:p w:rsidR="00AB7458" w:rsidRPr="00F71856" w:rsidRDefault="00AB7458" w:rsidP="00AB7458">
      <w:pPr>
        <w:autoSpaceDE w:val="0"/>
        <w:autoSpaceDN w:val="0"/>
        <w:adjustRightInd w:val="0"/>
        <w:ind w:firstLine="567"/>
        <w:jc w:val="both"/>
        <w:rPr>
          <w:sz w:val="28"/>
          <w:szCs w:val="28"/>
        </w:rPr>
      </w:pPr>
    </w:p>
    <w:p w:rsidR="00AB7458" w:rsidRDefault="00AB7458" w:rsidP="00AB7458">
      <w:pPr>
        <w:autoSpaceDE w:val="0"/>
        <w:autoSpaceDN w:val="0"/>
        <w:adjustRightInd w:val="0"/>
        <w:ind w:firstLine="709"/>
        <w:jc w:val="both"/>
        <w:rPr>
          <w:sz w:val="28"/>
          <w:szCs w:val="28"/>
        </w:rPr>
      </w:pPr>
      <w:proofErr w:type="gramStart"/>
      <w:r w:rsidRPr="00F71856">
        <w:rPr>
          <w:sz w:val="28"/>
          <w:szCs w:val="28"/>
        </w:rPr>
        <w:t xml:space="preserve">Администрация </w:t>
      </w:r>
      <w:r>
        <w:rPr>
          <w:sz w:val="28"/>
          <w:szCs w:val="28"/>
        </w:rPr>
        <w:t xml:space="preserve">Некрасовского сельского поселения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Некрасовского сельского поселения </w:t>
      </w:r>
      <w:r w:rsidRPr="00F71856">
        <w:rPr>
          <w:sz w:val="28"/>
          <w:szCs w:val="28"/>
        </w:rPr>
        <w:t>Ярославского муниципального района</w:t>
      </w:r>
      <w:r>
        <w:rPr>
          <w:sz w:val="28"/>
          <w:szCs w:val="28"/>
        </w:rPr>
        <w:t xml:space="preserve"> </w:t>
      </w:r>
      <w:r w:rsidRPr="00F71856">
        <w:rPr>
          <w:sz w:val="28"/>
          <w:szCs w:val="28"/>
        </w:rPr>
        <w:t xml:space="preserve"> </w:t>
      </w:r>
      <w:r w:rsidR="00712797">
        <w:rPr>
          <w:sz w:val="28"/>
          <w:szCs w:val="28"/>
        </w:rPr>
        <w:t>Сорокина Александра Николаевича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Некрасовского сельского поселения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Ярославского муниципального района</w:t>
      </w:r>
      <w:r>
        <w:rPr>
          <w:sz w:val="28"/>
          <w:szCs w:val="28"/>
        </w:rPr>
        <w:t xml:space="preserve"> Золотникова Николая Владимировича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Ярославского муниципального района</w:t>
      </w:r>
      <w:r w:rsidRPr="00F71856">
        <w:rPr>
          <w:sz w:val="28"/>
          <w:szCs w:val="28"/>
        </w:rPr>
        <w:t>, с</w:t>
      </w:r>
      <w:proofErr w:type="gramEnd"/>
      <w:r w:rsidRPr="00F71856">
        <w:rPr>
          <w:sz w:val="28"/>
          <w:szCs w:val="28"/>
        </w:rPr>
        <w:t xml:space="preserve"> другой стороны, совместно именуемые «Стороны»,</w:t>
      </w:r>
      <w:r w:rsidRPr="00F71856">
        <w:rPr>
          <w:b/>
          <w:sz w:val="28"/>
          <w:szCs w:val="28"/>
        </w:rPr>
        <w:t xml:space="preserve"> </w:t>
      </w:r>
      <w:r w:rsidRPr="00F71856">
        <w:rPr>
          <w:sz w:val="28"/>
          <w:szCs w:val="28"/>
        </w:rPr>
        <w:t>заключили настоящее Соглашение о нижеследующем:</w:t>
      </w:r>
      <w:r>
        <w:rPr>
          <w:sz w:val="28"/>
          <w:szCs w:val="28"/>
        </w:rPr>
        <w:t xml:space="preserve"> </w:t>
      </w:r>
    </w:p>
    <w:p w:rsidR="00AB7458" w:rsidRDefault="00AB7458" w:rsidP="00AB7458">
      <w:pPr>
        <w:autoSpaceDE w:val="0"/>
        <w:autoSpaceDN w:val="0"/>
        <w:adjustRightInd w:val="0"/>
        <w:ind w:firstLine="709"/>
        <w:jc w:val="both"/>
        <w:rPr>
          <w:sz w:val="28"/>
          <w:szCs w:val="28"/>
        </w:rPr>
      </w:pPr>
    </w:p>
    <w:p w:rsidR="00712797" w:rsidRDefault="00712797" w:rsidP="00712797">
      <w:pPr>
        <w:jc w:val="center"/>
        <w:rPr>
          <w:b/>
          <w:sz w:val="28"/>
          <w:szCs w:val="28"/>
        </w:rPr>
      </w:pPr>
      <w:r>
        <w:rPr>
          <w:b/>
          <w:sz w:val="28"/>
          <w:szCs w:val="28"/>
        </w:rPr>
        <w:t>1</w:t>
      </w:r>
      <w:r w:rsidRPr="00F77240">
        <w:rPr>
          <w:b/>
          <w:sz w:val="28"/>
          <w:szCs w:val="28"/>
        </w:rPr>
        <w:t>. Общие положения</w:t>
      </w:r>
    </w:p>
    <w:p w:rsidR="00712797" w:rsidRDefault="00712797" w:rsidP="00712797">
      <w:pPr>
        <w:ind w:firstLine="709"/>
        <w:jc w:val="both"/>
        <w:rPr>
          <w:sz w:val="28"/>
          <w:szCs w:val="28"/>
        </w:rPr>
      </w:pPr>
      <w:r w:rsidRPr="00E64A42">
        <w:rPr>
          <w:sz w:val="28"/>
          <w:szCs w:val="28"/>
        </w:rPr>
        <w:t xml:space="preserve">1.1. </w:t>
      </w:r>
      <w:r>
        <w:rPr>
          <w:sz w:val="28"/>
          <w:szCs w:val="28"/>
        </w:rPr>
        <w:t>Администрация поселения передает</w:t>
      </w:r>
      <w:r w:rsidRPr="00E64A42">
        <w:rPr>
          <w:sz w:val="28"/>
          <w:szCs w:val="28"/>
        </w:rPr>
        <w:t>, а</w:t>
      </w:r>
      <w:r>
        <w:rPr>
          <w:sz w:val="28"/>
          <w:szCs w:val="28"/>
        </w:rPr>
        <w:t xml:space="preserve"> Администрация района в лице управления финансов и социально – экономического развития Администрации Ярославского муниципального района</w:t>
      </w:r>
      <w:r w:rsidRPr="00E64A42">
        <w:rPr>
          <w:sz w:val="28"/>
          <w:szCs w:val="28"/>
        </w:rPr>
        <w:t xml:space="preserve"> </w:t>
      </w:r>
      <w:r>
        <w:rPr>
          <w:sz w:val="28"/>
          <w:szCs w:val="28"/>
        </w:rPr>
        <w:t xml:space="preserve">(далее – Управление) </w:t>
      </w:r>
      <w:r w:rsidRPr="00E64A42">
        <w:rPr>
          <w:sz w:val="28"/>
          <w:szCs w:val="28"/>
        </w:rPr>
        <w:t xml:space="preserve">принимает </w:t>
      </w:r>
      <w:r>
        <w:rPr>
          <w:sz w:val="28"/>
          <w:szCs w:val="28"/>
        </w:rPr>
        <w:t xml:space="preserve">следующие </w:t>
      </w:r>
      <w:r w:rsidRPr="00E64A42">
        <w:rPr>
          <w:sz w:val="28"/>
          <w:szCs w:val="28"/>
        </w:rPr>
        <w:t>полномочия</w:t>
      </w:r>
      <w:r>
        <w:rPr>
          <w:sz w:val="28"/>
          <w:szCs w:val="28"/>
        </w:rPr>
        <w:t>:</w:t>
      </w:r>
    </w:p>
    <w:p w:rsidR="00712797" w:rsidRPr="00E64A42" w:rsidRDefault="00712797" w:rsidP="00712797">
      <w:pPr>
        <w:ind w:firstLine="709"/>
        <w:jc w:val="both"/>
        <w:rPr>
          <w:sz w:val="28"/>
          <w:szCs w:val="28"/>
        </w:rPr>
      </w:pPr>
      <w:r>
        <w:rPr>
          <w:sz w:val="28"/>
          <w:szCs w:val="28"/>
        </w:rPr>
        <w:t xml:space="preserve">- по </w:t>
      </w:r>
      <w:r w:rsidRPr="00E64A42">
        <w:rPr>
          <w:sz w:val="28"/>
          <w:szCs w:val="28"/>
        </w:rPr>
        <w:t>открытию и ведению лицевых счетов субъектов контроля, являющихся получателями бюджетных средств;</w:t>
      </w:r>
    </w:p>
    <w:p w:rsidR="00712797" w:rsidRPr="00E64A42" w:rsidRDefault="00712797" w:rsidP="00712797">
      <w:pPr>
        <w:ind w:firstLine="709"/>
        <w:jc w:val="both"/>
        <w:rPr>
          <w:sz w:val="28"/>
          <w:szCs w:val="28"/>
        </w:rPr>
      </w:pPr>
      <w:r w:rsidRPr="00F951A4">
        <w:rPr>
          <w:sz w:val="28"/>
          <w:szCs w:val="28"/>
        </w:rPr>
        <w:t>- по учету лимитов бюджетных обязательств получателей бюджетных средств и предельных объемов финансирования;</w:t>
      </w:r>
    </w:p>
    <w:p w:rsidR="00712797" w:rsidRPr="006305D8" w:rsidRDefault="00712797" w:rsidP="00712797">
      <w:pPr>
        <w:ind w:firstLine="709"/>
        <w:jc w:val="both"/>
        <w:rPr>
          <w:sz w:val="28"/>
          <w:szCs w:val="28"/>
        </w:rPr>
      </w:pPr>
      <w:r>
        <w:rPr>
          <w:sz w:val="28"/>
          <w:szCs w:val="28"/>
        </w:rPr>
        <w:t xml:space="preserve">- </w:t>
      </w:r>
      <w:r w:rsidRPr="00E64A42">
        <w:rPr>
          <w:sz w:val="28"/>
          <w:szCs w:val="28"/>
        </w:rPr>
        <w:t xml:space="preserve">учету бюджетных обязательств на лицевых счетах субъектов контроля, являющихся </w:t>
      </w:r>
      <w:r>
        <w:rPr>
          <w:sz w:val="28"/>
          <w:szCs w:val="28"/>
        </w:rPr>
        <w:t>получателями бюджетных средств</w:t>
      </w:r>
      <w:r w:rsidRPr="006305D8">
        <w:rPr>
          <w:sz w:val="28"/>
          <w:szCs w:val="28"/>
        </w:rPr>
        <w:t>;</w:t>
      </w:r>
    </w:p>
    <w:p w:rsidR="00712797" w:rsidRPr="009B18EF" w:rsidRDefault="00712797" w:rsidP="00712797">
      <w:pPr>
        <w:ind w:firstLine="709"/>
        <w:jc w:val="both"/>
        <w:rPr>
          <w:sz w:val="28"/>
          <w:szCs w:val="28"/>
        </w:rPr>
      </w:pPr>
      <w:proofErr w:type="gramStart"/>
      <w:r>
        <w:rPr>
          <w:sz w:val="28"/>
          <w:szCs w:val="28"/>
        </w:rPr>
        <w:t xml:space="preserve">- </w:t>
      </w:r>
      <w:r w:rsidRPr="00E64A42">
        <w:rPr>
          <w:sz w:val="28"/>
          <w:szCs w:val="28"/>
        </w:rPr>
        <w:t xml:space="preserve"> по осуществлению контроля, предусмотренного частью 5</w:t>
      </w:r>
      <w:r>
        <w:rPr>
          <w:sz w:val="28"/>
          <w:szCs w:val="28"/>
        </w:rPr>
        <w:t xml:space="preserve"> </w:t>
      </w:r>
      <w:r w:rsidRPr="00E64A42">
        <w:rPr>
          <w:sz w:val="28"/>
          <w:szCs w:val="28"/>
        </w:rPr>
        <w:t xml:space="preserve">статьи 99 Федерального закона </w:t>
      </w:r>
      <w:r>
        <w:rPr>
          <w:sz w:val="28"/>
          <w:szCs w:val="28"/>
        </w:rPr>
        <w:t xml:space="preserve">от 05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w:t>
      </w:r>
      <w:r w:rsidRPr="00E64A42">
        <w:rPr>
          <w:sz w:val="28"/>
          <w:szCs w:val="28"/>
        </w:rPr>
        <w:lastRenderedPageBreak/>
        <w:t>полномочия по контролю), в отношении организаций, являющихся субъектами контроля в соо</w:t>
      </w:r>
      <w:r>
        <w:rPr>
          <w:sz w:val="28"/>
          <w:szCs w:val="28"/>
        </w:rPr>
        <w:t xml:space="preserve">тветствии с Правилами </w:t>
      </w:r>
      <w:r w:rsidRPr="00E64A42">
        <w:rPr>
          <w:sz w:val="28"/>
          <w:szCs w:val="28"/>
        </w:rPr>
        <w:t xml:space="preserve"> осуществления контроля, утвержденными постановлением Правительства Российской Федерации от 12</w:t>
      </w:r>
      <w:r>
        <w:rPr>
          <w:sz w:val="28"/>
          <w:szCs w:val="28"/>
        </w:rPr>
        <w:t xml:space="preserve"> декабря </w:t>
      </w:r>
      <w:r w:rsidRPr="00E64A42">
        <w:rPr>
          <w:sz w:val="28"/>
          <w:szCs w:val="28"/>
        </w:rPr>
        <w:t>2015г</w:t>
      </w:r>
      <w:r>
        <w:rPr>
          <w:sz w:val="28"/>
          <w:szCs w:val="28"/>
        </w:rPr>
        <w:t xml:space="preserve">ода </w:t>
      </w:r>
      <w:r w:rsidRPr="00E64A42">
        <w:rPr>
          <w:sz w:val="28"/>
          <w:szCs w:val="28"/>
        </w:rPr>
        <w:t>№ 1367</w:t>
      </w:r>
      <w:proofErr w:type="gramEnd"/>
      <w:r>
        <w:rPr>
          <w:sz w:val="28"/>
          <w:szCs w:val="28"/>
        </w:rPr>
        <w:t xml:space="preserve"> (далее - субъекты контроля).</w:t>
      </w:r>
    </w:p>
    <w:p w:rsidR="00712797" w:rsidRPr="009B18EF" w:rsidRDefault="00712797" w:rsidP="00712797">
      <w:pPr>
        <w:ind w:firstLine="709"/>
        <w:jc w:val="both"/>
        <w:rPr>
          <w:sz w:val="28"/>
          <w:szCs w:val="28"/>
        </w:rPr>
      </w:pPr>
      <w:r w:rsidRPr="009B18EF">
        <w:rPr>
          <w:sz w:val="28"/>
          <w:szCs w:val="28"/>
        </w:rPr>
        <w:t xml:space="preserve">1.2. Финансовые средства для осуществления </w:t>
      </w:r>
      <w:r>
        <w:rPr>
          <w:sz w:val="28"/>
          <w:szCs w:val="28"/>
        </w:rPr>
        <w:t>Администрацией района</w:t>
      </w:r>
      <w:r w:rsidRPr="009B18EF">
        <w:rPr>
          <w:sz w:val="28"/>
          <w:szCs w:val="28"/>
        </w:rPr>
        <w:t xml:space="preserve"> полномочий, указанных в</w:t>
      </w:r>
      <w:r>
        <w:rPr>
          <w:sz w:val="28"/>
          <w:szCs w:val="28"/>
        </w:rPr>
        <w:t xml:space="preserve"> пункте </w:t>
      </w:r>
      <w:r w:rsidRPr="009B18EF">
        <w:rPr>
          <w:sz w:val="28"/>
          <w:szCs w:val="28"/>
        </w:rPr>
        <w:t>1</w:t>
      </w:r>
      <w:r>
        <w:rPr>
          <w:sz w:val="28"/>
          <w:szCs w:val="28"/>
        </w:rPr>
        <w:t>.1.</w:t>
      </w:r>
      <w:r w:rsidRPr="009B18EF">
        <w:rPr>
          <w:sz w:val="28"/>
          <w:szCs w:val="28"/>
        </w:rPr>
        <w:t xml:space="preserve"> настоящего Соглашения, предоставляются в виде межбюджетных трансфертов из бюджета </w:t>
      </w:r>
      <w:r>
        <w:rPr>
          <w:sz w:val="28"/>
          <w:szCs w:val="28"/>
        </w:rPr>
        <w:t>поселения</w:t>
      </w:r>
      <w:r w:rsidRPr="009B18EF">
        <w:rPr>
          <w:sz w:val="28"/>
          <w:szCs w:val="28"/>
        </w:rPr>
        <w:t>.</w:t>
      </w:r>
    </w:p>
    <w:p w:rsidR="00712797" w:rsidRDefault="00712797" w:rsidP="00712797">
      <w:pPr>
        <w:ind w:firstLine="709"/>
        <w:jc w:val="both"/>
        <w:rPr>
          <w:sz w:val="28"/>
          <w:szCs w:val="28"/>
        </w:rPr>
      </w:pPr>
      <w:r>
        <w:rPr>
          <w:sz w:val="28"/>
          <w:szCs w:val="28"/>
        </w:rPr>
        <w:t xml:space="preserve">1.3. </w:t>
      </w:r>
      <w:r w:rsidRPr="009B18EF">
        <w:rPr>
          <w:sz w:val="28"/>
          <w:szCs w:val="28"/>
        </w:rPr>
        <w:t>Материальные ресурсы</w:t>
      </w:r>
      <w:r>
        <w:rPr>
          <w:sz w:val="28"/>
          <w:szCs w:val="28"/>
        </w:rPr>
        <w:t xml:space="preserve"> Администрации района</w:t>
      </w:r>
      <w:r w:rsidRPr="009B18EF">
        <w:rPr>
          <w:sz w:val="28"/>
          <w:szCs w:val="28"/>
        </w:rPr>
        <w:t xml:space="preserve"> не передаются. </w:t>
      </w:r>
    </w:p>
    <w:p w:rsidR="00712797" w:rsidRPr="009B18EF" w:rsidRDefault="00712797" w:rsidP="00712797">
      <w:pPr>
        <w:ind w:firstLine="709"/>
        <w:jc w:val="both"/>
        <w:rPr>
          <w:sz w:val="28"/>
          <w:szCs w:val="28"/>
        </w:rPr>
      </w:pPr>
    </w:p>
    <w:p w:rsidR="00712797" w:rsidRDefault="00712797" w:rsidP="00712797">
      <w:pPr>
        <w:jc w:val="center"/>
        <w:rPr>
          <w:b/>
          <w:sz w:val="28"/>
          <w:szCs w:val="28"/>
        </w:rPr>
      </w:pPr>
      <w:r w:rsidRPr="000C19C0">
        <w:rPr>
          <w:b/>
          <w:sz w:val="28"/>
          <w:szCs w:val="28"/>
        </w:rPr>
        <w:t xml:space="preserve">2. Объем межбюджетных трансфертов и порядок расчета </w:t>
      </w:r>
    </w:p>
    <w:p w:rsidR="00712797" w:rsidRPr="00EC0499" w:rsidRDefault="00712797" w:rsidP="00712797">
      <w:pPr>
        <w:pStyle w:val="ConsPlusNormal"/>
        <w:ind w:firstLine="709"/>
        <w:jc w:val="both"/>
        <w:rPr>
          <w:sz w:val="28"/>
          <w:szCs w:val="28"/>
        </w:rPr>
      </w:pPr>
      <w:r w:rsidRPr="000C19C0">
        <w:rPr>
          <w:sz w:val="28"/>
          <w:szCs w:val="28"/>
        </w:rPr>
        <w:t>2.1. Объем межбюджетных трансфертов, предоставляемых из бюджета  поселения в</w:t>
      </w:r>
      <w:r>
        <w:rPr>
          <w:sz w:val="28"/>
          <w:szCs w:val="28"/>
        </w:rPr>
        <w:t xml:space="preserve"> районный</w:t>
      </w:r>
      <w:r w:rsidRPr="000C19C0">
        <w:rPr>
          <w:sz w:val="28"/>
          <w:szCs w:val="28"/>
        </w:rPr>
        <w:t xml:space="preserve"> бюджет </w:t>
      </w:r>
      <w:r>
        <w:rPr>
          <w:sz w:val="28"/>
          <w:szCs w:val="28"/>
        </w:rPr>
        <w:t>Ярославского</w:t>
      </w:r>
      <w:r w:rsidRPr="000C19C0">
        <w:rPr>
          <w:sz w:val="28"/>
          <w:szCs w:val="28"/>
        </w:rPr>
        <w:t xml:space="preserve"> муниципального района для осуществления </w:t>
      </w:r>
      <w:r>
        <w:rPr>
          <w:sz w:val="28"/>
          <w:szCs w:val="28"/>
        </w:rPr>
        <w:t xml:space="preserve">Управлением </w:t>
      </w:r>
      <w:r w:rsidRPr="000C19C0">
        <w:rPr>
          <w:sz w:val="28"/>
          <w:szCs w:val="28"/>
        </w:rPr>
        <w:t xml:space="preserve">функций, необходимых для реализации </w:t>
      </w:r>
      <w:r w:rsidRPr="00EC0499">
        <w:rPr>
          <w:sz w:val="28"/>
          <w:szCs w:val="28"/>
        </w:rPr>
        <w:t xml:space="preserve">передаваемых полномочий, составляет </w:t>
      </w:r>
      <w:r>
        <w:rPr>
          <w:sz w:val="28"/>
          <w:szCs w:val="28"/>
        </w:rPr>
        <w:t xml:space="preserve"> 111 760 (Сто одиннадцать тысяч семьсот шестьдесят)</w:t>
      </w:r>
      <w:r w:rsidRPr="00EC0499">
        <w:rPr>
          <w:sz w:val="28"/>
          <w:szCs w:val="28"/>
        </w:rPr>
        <w:t xml:space="preserve"> рублей</w:t>
      </w:r>
      <w:r>
        <w:rPr>
          <w:sz w:val="28"/>
          <w:szCs w:val="28"/>
        </w:rPr>
        <w:t xml:space="preserve"> 00  копеек</w:t>
      </w:r>
      <w:r w:rsidRPr="00EC0499">
        <w:rPr>
          <w:sz w:val="28"/>
          <w:szCs w:val="28"/>
        </w:rPr>
        <w:t>.</w:t>
      </w:r>
    </w:p>
    <w:p w:rsidR="00712797" w:rsidRPr="00D95397" w:rsidRDefault="00712797" w:rsidP="00712797">
      <w:pPr>
        <w:pStyle w:val="ConsPlusNormal"/>
        <w:ind w:firstLine="709"/>
        <w:jc w:val="both"/>
        <w:rPr>
          <w:color w:val="000000"/>
          <w:sz w:val="28"/>
          <w:szCs w:val="28"/>
        </w:rPr>
      </w:pPr>
      <w:r w:rsidRPr="00D95397">
        <w:rPr>
          <w:sz w:val="28"/>
          <w:szCs w:val="28"/>
        </w:rPr>
        <w:t xml:space="preserve">2.2. Расчет объема межбюджетных трансфертов осуществляется на основании </w:t>
      </w:r>
      <w:r>
        <w:rPr>
          <w:color w:val="000000"/>
          <w:sz w:val="28"/>
          <w:szCs w:val="28"/>
        </w:rPr>
        <w:t>Поряд</w:t>
      </w:r>
      <w:r w:rsidRPr="00D95397">
        <w:rPr>
          <w:color w:val="000000"/>
          <w:sz w:val="28"/>
          <w:szCs w:val="28"/>
        </w:rPr>
        <w:t>к</w:t>
      </w:r>
      <w:r>
        <w:rPr>
          <w:color w:val="000000"/>
          <w:sz w:val="28"/>
          <w:szCs w:val="28"/>
        </w:rPr>
        <w:t>а</w:t>
      </w:r>
      <w:r w:rsidRPr="00D95397">
        <w:rPr>
          <w:color w:val="000000"/>
          <w:sz w:val="28"/>
          <w:szCs w:val="28"/>
        </w:rPr>
        <w:t xml:space="preserve"> предоставления межбюджетных трансфертов, необходимых для осуществления передаваемых полномочий по исполнению бюджета и осуществлению контроля (далее – Порядок),</w:t>
      </w:r>
      <w:r>
        <w:rPr>
          <w:color w:val="000000"/>
          <w:sz w:val="28"/>
          <w:szCs w:val="28"/>
        </w:rPr>
        <w:t xml:space="preserve"> согласно приложению, являющемуся </w:t>
      </w:r>
      <w:r w:rsidRPr="00D95397">
        <w:rPr>
          <w:color w:val="000000"/>
          <w:sz w:val="28"/>
          <w:szCs w:val="28"/>
        </w:rPr>
        <w:t xml:space="preserve"> </w:t>
      </w:r>
      <w:r>
        <w:rPr>
          <w:color w:val="000000"/>
          <w:sz w:val="28"/>
          <w:szCs w:val="28"/>
        </w:rPr>
        <w:t>неотъемлемой частью настоящего Соглашения.</w:t>
      </w:r>
    </w:p>
    <w:p w:rsidR="00712797" w:rsidRPr="00D95397" w:rsidRDefault="00712797" w:rsidP="00712797">
      <w:pPr>
        <w:ind w:firstLine="709"/>
        <w:jc w:val="both"/>
        <w:rPr>
          <w:sz w:val="28"/>
          <w:szCs w:val="28"/>
        </w:rPr>
      </w:pPr>
    </w:p>
    <w:p w:rsidR="00712797" w:rsidRDefault="00712797" w:rsidP="00712797">
      <w:pPr>
        <w:tabs>
          <w:tab w:val="left" w:pos="0"/>
        </w:tabs>
        <w:jc w:val="center"/>
        <w:rPr>
          <w:b/>
          <w:sz w:val="28"/>
          <w:szCs w:val="28"/>
        </w:rPr>
      </w:pPr>
      <w:r>
        <w:rPr>
          <w:b/>
          <w:sz w:val="28"/>
          <w:szCs w:val="28"/>
        </w:rPr>
        <w:t>3</w:t>
      </w:r>
      <w:r w:rsidRPr="00BF2CFD">
        <w:rPr>
          <w:b/>
          <w:sz w:val="28"/>
          <w:szCs w:val="28"/>
        </w:rPr>
        <w:t xml:space="preserve">. </w:t>
      </w:r>
      <w:r>
        <w:rPr>
          <w:b/>
          <w:sz w:val="28"/>
          <w:szCs w:val="28"/>
        </w:rPr>
        <w:t xml:space="preserve">Осуществление полномочий </w:t>
      </w:r>
      <w:r w:rsidRPr="00BF2CFD">
        <w:rPr>
          <w:b/>
          <w:sz w:val="28"/>
          <w:szCs w:val="28"/>
        </w:rPr>
        <w:t>по открытию и ведению лицевых счетов субъектов контроля, являющихся</w:t>
      </w:r>
      <w:r>
        <w:rPr>
          <w:b/>
          <w:sz w:val="28"/>
          <w:szCs w:val="28"/>
        </w:rPr>
        <w:t xml:space="preserve"> получателями бюджетных средств</w:t>
      </w:r>
      <w:r w:rsidRPr="000F0CAE">
        <w:rPr>
          <w:b/>
          <w:sz w:val="28"/>
          <w:szCs w:val="28"/>
        </w:rPr>
        <w:t>;</w:t>
      </w:r>
      <w:r>
        <w:rPr>
          <w:b/>
          <w:sz w:val="28"/>
          <w:szCs w:val="28"/>
        </w:rPr>
        <w:t xml:space="preserve"> </w:t>
      </w:r>
    </w:p>
    <w:p w:rsidR="00712797" w:rsidRPr="000F0CAE" w:rsidRDefault="00712797" w:rsidP="00712797">
      <w:pPr>
        <w:tabs>
          <w:tab w:val="left" w:pos="0"/>
        </w:tabs>
        <w:jc w:val="center"/>
        <w:rPr>
          <w:b/>
          <w:sz w:val="28"/>
          <w:szCs w:val="28"/>
        </w:rPr>
      </w:pPr>
      <w:r w:rsidRPr="00BF2CFD">
        <w:rPr>
          <w:b/>
          <w:sz w:val="28"/>
          <w:szCs w:val="28"/>
        </w:rPr>
        <w:t>по учету лимитов бюджетных обязательств получателей бюджетных средств и пр</w:t>
      </w:r>
      <w:r>
        <w:rPr>
          <w:b/>
          <w:sz w:val="28"/>
          <w:szCs w:val="28"/>
        </w:rPr>
        <w:t>едельных объемов финансирования</w:t>
      </w:r>
      <w:r w:rsidRPr="000F0CAE">
        <w:rPr>
          <w:b/>
          <w:sz w:val="28"/>
          <w:szCs w:val="28"/>
        </w:rPr>
        <w:t xml:space="preserve">; </w:t>
      </w:r>
    </w:p>
    <w:p w:rsidR="00712797" w:rsidRPr="00130DA0" w:rsidRDefault="00712797" w:rsidP="00712797">
      <w:pPr>
        <w:tabs>
          <w:tab w:val="left" w:pos="0"/>
        </w:tabs>
        <w:jc w:val="center"/>
        <w:rPr>
          <w:b/>
          <w:sz w:val="28"/>
          <w:szCs w:val="28"/>
        </w:rPr>
      </w:pPr>
      <w:r w:rsidRPr="00130DA0">
        <w:rPr>
          <w:b/>
          <w:sz w:val="28"/>
          <w:szCs w:val="28"/>
        </w:rPr>
        <w:t>по учету бюджетных обязательств на лицевых счетах субъектов контроля, являющихся получателями бюджетных средств</w:t>
      </w:r>
    </w:p>
    <w:p w:rsidR="00712797" w:rsidRPr="00130DA0" w:rsidRDefault="00712797" w:rsidP="00712797">
      <w:pPr>
        <w:suppressLineNumbers/>
        <w:suppressAutoHyphens/>
        <w:ind w:firstLine="709"/>
        <w:jc w:val="both"/>
        <w:rPr>
          <w:sz w:val="28"/>
          <w:szCs w:val="28"/>
        </w:rPr>
      </w:pPr>
      <w:r>
        <w:rPr>
          <w:sz w:val="28"/>
          <w:szCs w:val="28"/>
        </w:rPr>
        <w:t>3</w:t>
      </w:r>
      <w:r w:rsidRPr="00130DA0">
        <w:rPr>
          <w:sz w:val="28"/>
          <w:szCs w:val="28"/>
        </w:rPr>
        <w:t xml:space="preserve">.1. </w:t>
      </w:r>
      <w:proofErr w:type="gramStart"/>
      <w:r w:rsidRPr="00130DA0">
        <w:rPr>
          <w:sz w:val="28"/>
          <w:szCs w:val="28"/>
        </w:rPr>
        <w:t xml:space="preserve">При выполнении функций по исполнению бюджета поселения </w:t>
      </w:r>
      <w:r>
        <w:rPr>
          <w:sz w:val="28"/>
          <w:szCs w:val="28"/>
        </w:rPr>
        <w:t>Управление</w:t>
      </w:r>
      <w:r w:rsidRPr="00130DA0">
        <w:rPr>
          <w:sz w:val="28"/>
          <w:szCs w:val="28"/>
        </w:rPr>
        <w:t xml:space="preserve"> руководствуется Порядком кассового обслуживания исполнения районного бюджета</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103  </w:t>
      </w:r>
      <w:r w:rsidRPr="00130DA0">
        <w:rPr>
          <w:sz w:val="28"/>
          <w:szCs w:val="28"/>
        </w:rPr>
        <w:t>(далее – Порядок), иными нормативными правовыми актами Российской Федерации, регулирующими бюджетные правоотношения, возникшие при исполнении бюджета, в условиях</w:t>
      </w:r>
      <w:r>
        <w:rPr>
          <w:sz w:val="28"/>
          <w:szCs w:val="28"/>
        </w:rPr>
        <w:t xml:space="preserve"> </w:t>
      </w:r>
      <w:r w:rsidRPr="00130DA0">
        <w:rPr>
          <w:sz w:val="28"/>
          <w:szCs w:val="28"/>
        </w:rPr>
        <w:t>выполнения финансовым органом функций по кассовому</w:t>
      </w:r>
      <w:proofErr w:type="gramEnd"/>
      <w:r w:rsidRPr="00130DA0">
        <w:rPr>
          <w:sz w:val="28"/>
          <w:szCs w:val="28"/>
        </w:rPr>
        <w:t xml:space="preserve"> обслуживанию исполнения бюджета поселения.</w:t>
      </w:r>
    </w:p>
    <w:p w:rsidR="00712797" w:rsidRPr="00130DA0" w:rsidRDefault="00712797" w:rsidP="00712797">
      <w:pPr>
        <w:suppressLineNumbers/>
        <w:suppressAutoHyphens/>
        <w:ind w:firstLine="709"/>
        <w:jc w:val="both"/>
        <w:rPr>
          <w:sz w:val="28"/>
          <w:szCs w:val="28"/>
        </w:rPr>
      </w:pPr>
      <w:r>
        <w:rPr>
          <w:sz w:val="28"/>
          <w:szCs w:val="28"/>
        </w:rPr>
        <w:t>3</w:t>
      </w:r>
      <w:r w:rsidRPr="00130DA0">
        <w:rPr>
          <w:sz w:val="28"/>
          <w:szCs w:val="28"/>
        </w:rPr>
        <w:t>.</w:t>
      </w:r>
      <w:r>
        <w:rPr>
          <w:sz w:val="28"/>
          <w:szCs w:val="28"/>
        </w:rPr>
        <w:t>2.</w:t>
      </w:r>
      <w:r w:rsidRPr="00130DA0">
        <w:rPr>
          <w:sz w:val="28"/>
          <w:szCs w:val="28"/>
        </w:rPr>
        <w:t xml:space="preserve"> </w:t>
      </w:r>
      <w:proofErr w:type="gramStart"/>
      <w:r w:rsidRPr="00130DA0">
        <w:rPr>
          <w:sz w:val="28"/>
          <w:szCs w:val="28"/>
        </w:rPr>
        <w:t xml:space="preserve">Учет кассовых операций со средствами бюджета при кассовом обслуживании </w:t>
      </w:r>
      <w:r>
        <w:rPr>
          <w:sz w:val="28"/>
          <w:szCs w:val="28"/>
        </w:rPr>
        <w:t>испо</w:t>
      </w:r>
      <w:r w:rsidRPr="00130DA0">
        <w:rPr>
          <w:sz w:val="28"/>
          <w:szCs w:val="28"/>
        </w:rPr>
        <w:t xml:space="preserve">лнения бюджета поселения осуществляется </w:t>
      </w:r>
      <w:r>
        <w:rPr>
          <w:sz w:val="28"/>
          <w:szCs w:val="28"/>
        </w:rPr>
        <w:t>Управлением</w:t>
      </w:r>
      <w:r w:rsidRPr="00130DA0">
        <w:rPr>
          <w:sz w:val="28"/>
          <w:szCs w:val="28"/>
        </w:rPr>
        <w:t xml:space="preserve"> на счете, открытом </w:t>
      </w:r>
      <w:r>
        <w:rPr>
          <w:sz w:val="28"/>
          <w:szCs w:val="28"/>
        </w:rPr>
        <w:t>Управлению</w:t>
      </w:r>
      <w:r w:rsidRPr="00130DA0">
        <w:rPr>
          <w:sz w:val="28"/>
          <w:szCs w:val="28"/>
        </w:rPr>
        <w:t xml:space="preserve"> в Отделении Ярославль г. Ярославль, на балансовом счете № 40204 «Средства местных бюджетов» (далее – счет </w:t>
      </w:r>
      <w:r>
        <w:rPr>
          <w:sz w:val="28"/>
          <w:szCs w:val="28"/>
        </w:rPr>
        <w:t xml:space="preserve">             </w:t>
      </w:r>
      <w:r w:rsidRPr="00130DA0">
        <w:rPr>
          <w:sz w:val="28"/>
          <w:szCs w:val="28"/>
        </w:rPr>
        <w:t>№ 40204); со средствами, поступающими во временное распоряжение  получателей бюджетных средств - балансовом счете № 40302 «Средства, поступающие во временное распоряжение бюджетных учреждений» (далее – счет № 40302).</w:t>
      </w:r>
      <w:proofErr w:type="gramEnd"/>
    </w:p>
    <w:p w:rsidR="00712797" w:rsidRPr="00130DA0" w:rsidRDefault="00712797" w:rsidP="00712797">
      <w:pPr>
        <w:suppressAutoHyphens/>
        <w:ind w:firstLine="709"/>
        <w:jc w:val="both"/>
        <w:rPr>
          <w:sz w:val="28"/>
          <w:szCs w:val="28"/>
        </w:rPr>
      </w:pPr>
      <w:r>
        <w:rPr>
          <w:sz w:val="28"/>
          <w:szCs w:val="28"/>
        </w:rPr>
        <w:lastRenderedPageBreak/>
        <w:t>3.3</w:t>
      </w:r>
      <w:r w:rsidRPr="00130DA0">
        <w:rPr>
          <w:sz w:val="28"/>
          <w:szCs w:val="28"/>
        </w:rPr>
        <w:t xml:space="preserve">. Учет кассовых операций со средствами бюджета поселения осуществляется  на лицевых счетах, открываемых в </w:t>
      </w:r>
      <w:r>
        <w:rPr>
          <w:sz w:val="28"/>
          <w:szCs w:val="28"/>
        </w:rPr>
        <w:t>Управлении</w:t>
      </w:r>
      <w:r w:rsidRPr="00130DA0">
        <w:rPr>
          <w:sz w:val="28"/>
          <w:szCs w:val="28"/>
        </w:rPr>
        <w:t xml:space="preserve"> в соответствии с</w:t>
      </w:r>
      <w:r>
        <w:rPr>
          <w:sz w:val="28"/>
          <w:szCs w:val="28"/>
        </w:rPr>
        <w:t xml:space="preserve"> </w:t>
      </w:r>
      <w:r w:rsidRPr="00130DA0">
        <w:rPr>
          <w:sz w:val="28"/>
          <w:szCs w:val="28"/>
        </w:rPr>
        <w:t>Порядком открытия и ведения лицевых счетов</w:t>
      </w:r>
      <w:r>
        <w:rPr>
          <w:sz w:val="28"/>
          <w:szCs w:val="28"/>
        </w:rPr>
        <w:t xml:space="preserve"> управлением финансов и социально-экономического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
    <w:p w:rsidR="00712797" w:rsidRPr="00130DA0" w:rsidRDefault="00712797" w:rsidP="00712797">
      <w:pPr>
        <w:suppressLineNumbers/>
        <w:suppressAutoHyphens/>
        <w:ind w:firstLine="709"/>
        <w:jc w:val="both"/>
        <w:rPr>
          <w:sz w:val="28"/>
          <w:szCs w:val="28"/>
        </w:rPr>
      </w:pPr>
      <w:r>
        <w:rPr>
          <w:sz w:val="28"/>
          <w:szCs w:val="28"/>
        </w:rPr>
        <w:t>3.4.</w:t>
      </w:r>
      <w:r w:rsidRPr="00130DA0">
        <w:rPr>
          <w:sz w:val="28"/>
          <w:szCs w:val="28"/>
        </w:rPr>
        <w:t xml:space="preserve"> </w:t>
      </w:r>
      <w:proofErr w:type="gramStart"/>
      <w:r w:rsidRPr="00130DA0">
        <w:rPr>
          <w:sz w:val="28"/>
          <w:szCs w:val="28"/>
        </w:rPr>
        <w:t>Учет кассовых операций со средствами, поступающими во временное распоряжение получателей средств бюджета поселения</w:t>
      </w:r>
      <w:r>
        <w:rPr>
          <w:sz w:val="28"/>
          <w:szCs w:val="28"/>
        </w:rPr>
        <w:t>,</w:t>
      </w:r>
      <w:r w:rsidRPr="00130DA0">
        <w:rPr>
          <w:sz w:val="28"/>
          <w:szCs w:val="28"/>
        </w:rPr>
        <w:t xml:space="preserve"> осуществляется в соответствии с Инструкцией о порядке открытия и ведения лицевых счетов по учету операций со средствами, поступающими во временное распоряжение получателей средств районного бюджета, казенных  и  бюджетных учреждений</w:t>
      </w:r>
      <w:r>
        <w:rPr>
          <w:sz w:val="28"/>
          <w:szCs w:val="28"/>
        </w:rPr>
        <w:t xml:space="preserve">, утвержденной приказом управления финансов и социально – экономического развития Администрации ЯМР от 28.12.2016 № 102 </w:t>
      </w:r>
      <w:r w:rsidRPr="00130DA0">
        <w:rPr>
          <w:sz w:val="28"/>
          <w:szCs w:val="28"/>
        </w:rPr>
        <w:t>(далее – Инструкция).</w:t>
      </w:r>
      <w:r w:rsidRPr="00130DA0">
        <w:rPr>
          <w:sz w:val="28"/>
          <w:szCs w:val="28"/>
        </w:rPr>
        <w:tab/>
      </w:r>
      <w:proofErr w:type="gramEnd"/>
    </w:p>
    <w:p w:rsidR="00712797" w:rsidRPr="00130DA0" w:rsidRDefault="00712797" w:rsidP="00712797">
      <w:pPr>
        <w:suppressLineNumbers/>
        <w:tabs>
          <w:tab w:val="left" w:pos="3343"/>
        </w:tabs>
        <w:suppressAutoHyphens/>
        <w:ind w:firstLine="709"/>
        <w:jc w:val="both"/>
        <w:rPr>
          <w:sz w:val="28"/>
          <w:szCs w:val="28"/>
        </w:rPr>
      </w:pPr>
      <w:r>
        <w:rPr>
          <w:sz w:val="28"/>
          <w:szCs w:val="28"/>
        </w:rPr>
        <w:t>3.5. Управление</w:t>
      </w:r>
      <w:r w:rsidRPr="00130DA0">
        <w:rPr>
          <w:sz w:val="28"/>
          <w:szCs w:val="28"/>
        </w:rPr>
        <w:t xml:space="preserve"> в </w:t>
      </w:r>
      <w:r>
        <w:rPr>
          <w:sz w:val="28"/>
          <w:szCs w:val="28"/>
        </w:rPr>
        <w:t>рамках настоящего раздела Соглашения</w:t>
      </w:r>
      <w:r w:rsidRPr="00130DA0">
        <w:rPr>
          <w:sz w:val="28"/>
          <w:szCs w:val="28"/>
        </w:rPr>
        <w:t xml:space="preserve"> принимает на себя следующие обязательства:</w:t>
      </w:r>
    </w:p>
    <w:p w:rsidR="00712797" w:rsidRPr="00130DA0" w:rsidRDefault="00712797" w:rsidP="00712797">
      <w:pPr>
        <w:suppressLineNumbers/>
        <w:suppressAutoHyphens/>
        <w:ind w:firstLine="709"/>
        <w:jc w:val="both"/>
        <w:rPr>
          <w:sz w:val="28"/>
          <w:szCs w:val="28"/>
        </w:rPr>
      </w:pPr>
      <w:r>
        <w:rPr>
          <w:sz w:val="28"/>
          <w:szCs w:val="28"/>
        </w:rPr>
        <w:t xml:space="preserve">- </w:t>
      </w:r>
      <w:r w:rsidRPr="00130DA0">
        <w:rPr>
          <w:sz w:val="28"/>
          <w:szCs w:val="28"/>
        </w:rPr>
        <w:t>открывает лицевые счета получателям средств бюджета поселения;</w:t>
      </w:r>
    </w:p>
    <w:p w:rsidR="00712797" w:rsidRPr="00130DA0" w:rsidRDefault="00712797" w:rsidP="00712797">
      <w:pPr>
        <w:suppressLineNumbers/>
        <w:suppressAutoHyphens/>
        <w:ind w:firstLine="709"/>
        <w:jc w:val="both"/>
        <w:rPr>
          <w:sz w:val="28"/>
          <w:szCs w:val="28"/>
        </w:rPr>
      </w:pPr>
      <w:r w:rsidRPr="00130DA0">
        <w:rPr>
          <w:sz w:val="28"/>
          <w:szCs w:val="28"/>
        </w:rPr>
        <w:t>- учитывает на лицевых счетах операции по кассовым выплатам по кодам  классификации  расходов бюджета;</w:t>
      </w:r>
    </w:p>
    <w:p w:rsidR="00712797" w:rsidRPr="00130DA0" w:rsidRDefault="00712797" w:rsidP="00712797">
      <w:pPr>
        <w:suppressLineNumbers/>
        <w:suppressAutoHyphens/>
        <w:ind w:firstLine="709"/>
        <w:jc w:val="both"/>
        <w:rPr>
          <w:sz w:val="28"/>
          <w:szCs w:val="28"/>
        </w:rPr>
      </w:pPr>
      <w:r w:rsidRPr="00130DA0">
        <w:rPr>
          <w:sz w:val="28"/>
          <w:szCs w:val="28"/>
        </w:rPr>
        <w:t xml:space="preserve">-  формирует и передает информацию получателям средств бюджета поселения по операциям со средствами бюджета в соответствии с </w:t>
      </w:r>
      <w:r w:rsidRPr="0017649D">
        <w:rPr>
          <w:sz w:val="28"/>
          <w:szCs w:val="28"/>
        </w:rPr>
        <w:t>Порядком, Инструкцией и Регламентом о порядке и условиях обмена ин</w:t>
      </w:r>
      <w:r w:rsidRPr="00130DA0">
        <w:rPr>
          <w:sz w:val="28"/>
          <w:szCs w:val="28"/>
        </w:rPr>
        <w:t>формацией между финансовым органом и Администрацией поселения при кассовом обслуживании исполнения бюджета (далее – Регламент);</w:t>
      </w:r>
    </w:p>
    <w:p w:rsidR="00712797" w:rsidRPr="0017649D" w:rsidRDefault="00712797" w:rsidP="00712797">
      <w:pPr>
        <w:suppressLineNumbers/>
        <w:suppressAutoHyphens/>
        <w:ind w:firstLine="709"/>
        <w:jc w:val="both"/>
        <w:rPr>
          <w:b/>
          <w:sz w:val="28"/>
          <w:szCs w:val="28"/>
        </w:rPr>
      </w:pPr>
      <w:r w:rsidRPr="00130DA0">
        <w:rPr>
          <w:sz w:val="28"/>
          <w:szCs w:val="28"/>
        </w:rPr>
        <w:t>- обеспечив</w:t>
      </w:r>
      <w:r>
        <w:rPr>
          <w:sz w:val="28"/>
          <w:szCs w:val="28"/>
        </w:rPr>
        <w:t xml:space="preserve">ает исполнение представленных </w:t>
      </w:r>
      <w:r w:rsidRPr="00130DA0">
        <w:rPr>
          <w:sz w:val="28"/>
          <w:szCs w:val="28"/>
        </w:rPr>
        <w:t xml:space="preserve">исполнительных листов и судебных приказов в соответствии с законодательством Российской Федерации и Порядком ведения учета и хранения исполнительных документов, </w:t>
      </w:r>
      <w:r>
        <w:rPr>
          <w:sz w:val="28"/>
          <w:szCs w:val="28"/>
        </w:rPr>
        <w:t>решений налоговых органов и документов, связанных с их исполнением, утвержденным приказом управления финансов и социально – экономического развития Администрации ЯМР от 22.03.2017 № 28;</w:t>
      </w:r>
    </w:p>
    <w:p w:rsidR="00712797" w:rsidRPr="003B53EC" w:rsidRDefault="00712797" w:rsidP="00712797">
      <w:pPr>
        <w:suppressLineNumbers/>
        <w:suppressAutoHyphens/>
        <w:ind w:firstLine="709"/>
        <w:jc w:val="both"/>
        <w:rPr>
          <w:sz w:val="28"/>
          <w:szCs w:val="28"/>
        </w:rPr>
      </w:pPr>
      <w:r w:rsidRPr="00A626A5">
        <w:rPr>
          <w:sz w:val="28"/>
          <w:szCs w:val="28"/>
        </w:rPr>
        <w:t>- осуществляет учет лимитов бюджетных обязательств получателей бюджетных средств и предельных объемов финансирования в соответствии с приказом управления финансов и социально-экономического развития Администрации ЯМР от 17.06.2015 № 55;</w:t>
      </w:r>
    </w:p>
    <w:p w:rsidR="00712797" w:rsidRPr="00130DA0" w:rsidRDefault="00712797" w:rsidP="00712797">
      <w:pPr>
        <w:suppressLineNumbers/>
        <w:suppressAutoHyphens/>
        <w:ind w:firstLine="709"/>
        <w:jc w:val="both"/>
        <w:rPr>
          <w:sz w:val="28"/>
          <w:szCs w:val="28"/>
        </w:rPr>
      </w:pPr>
      <w:r w:rsidRPr="00130DA0">
        <w:rPr>
          <w:sz w:val="28"/>
          <w:szCs w:val="28"/>
        </w:rPr>
        <w:t xml:space="preserve">- осуществляет санкционирование </w:t>
      </w:r>
      <w:proofErr w:type="gramStart"/>
      <w:r w:rsidRPr="00130DA0">
        <w:rPr>
          <w:sz w:val="28"/>
          <w:szCs w:val="28"/>
        </w:rPr>
        <w:t xml:space="preserve">оплаты денежных обязательств получателей средств </w:t>
      </w:r>
      <w:r>
        <w:rPr>
          <w:sz w:val="28"/>
          <w:szCs w:val="28"/>
        </w:rPr>
        <w:t xml:space="preserve">районного </w:t>
      </w:r>
      <w:r w:rsidRPr="00130DA0">
        <w:rPr>
          <w:sz w:val="28"/>
          <w:szCs w:val="28"/>
        </w:rPr>
        <w:t>бюджета</w:t>
      </w:r>
      <w:proofErr w:type="gramEnd"/>
      <w:r w:rsidRPr="00130DA0">
        <w:rPr>
          <w:sz w:val="28"/>
          <w:szCs w:val="28"/>
        </w:rPr>
        <w:t xml:space="preserve"> в соответствии с Порядком санкционирования оплаты денежных обязательств получателей средств районного бюджета</w:t>
      </w:r>
      <w:r>
        <w:rPr>
          <w:sz w:val="28"/>
          <w:szCs w:val="28"/>
        </w:rPr>
        <w:t xml:space="preserve"> управлением финансов и социально-экономического развития Администрации ЯМР, утвержденным приказом управления финансов и социально – экономического развития Администрации ЯМР от 28.12.2016          № 104</w:t>
      </w:r>
      <w:r w:rsidRPr="00130DA0">
        <w:rPr>
          <w:sz w:val="28"/>
          <w:szCs w:val="28"/>
        </w:rPr>
        <w:t>;</w:t>
      </w:r>
    </w:p>
    <w:p w:rsidR="00712797" w:rsidRPr="00130DA0" w:rsidRDefault="00712797" w:rsidP="00712797">
      <w:pPr>
        <w:suppressLineNumbers/>
        <w:suppressAutoHyphens/>
        <w:ind w:firstLine="709"/>
        <w:jc w:val="both"/>
        <w:rPr>
          <w:sz w:val="28"/>
          <w:szCs w:val="28"/>
        </w:rPr>
      </w:pPr>
      <w:r w:rsidRPr="00130DA0">
        <w:rPr>
          <w:sz w:val="28"/>
          <w:szCs w:val="28"/>
        </w:rPr>
        <w:t>- учитывает бюджетные обязательства, подлежащие исполнению за счет средств поселения в соответствии с Порядком учета управлением финансов и социально-экономического развития Администрации ЯМР бюджетных обязательств, подлежащих исполнению за счет средств районного бюджета, утвержденным Постановлением Администрации ЯМР</w:t>
      </w:r>
      <w:r>
        <w:rPr>
          <w:sz w:val="28"/>
          <w:szCs w:val="28"/>
        </w:rPr>
        <w:t xml:space="preserve"> от 21.12.2016 № 1568;</w:t>
      </w:r>
    </w:p>
    <w:p w:rsidR="00712797" w:rsidRPr="00130DA0" w:rsidRDefault="00712797" w:rsidP="00712797">
      <w:pPr>
        <w:suppressLineNumbers/>
        <w:suppressAutoHyphens/>
        <w:ind w:firstLine="709"/>
        <w:jc w:val="both"/>
        <w:rPr>
          <w:sz w:val="28"/>
          <w:szCs w:val="28"/>
        </w:rPr>
      </w:pPr>
      <w:r w:rsidRPr="00130DA0">
        <w:rPr>
          <w:sz w:val="28"/>
          <w:szCs w:val="28"/>
        </w:rPr>
        <w:lastRenderedPageBreak/>
        <w:t>- обеспечивает в соответствии с законодательством Российской Федерации   конфиденциальность информации по операциям, отраженным на лицевых счетах получателей средств бюджета поселения, открытых в финансовом органе, за исключением указанных настоящим Соглашением случаев;</w:t>
      </w:r>
    </w:p>
    <w:p w:rsidR="00712797" w:rsidRDefault="00712797" w:rsidP="00712797">
      <w:pPr>
        <w:suppressLineNumbers/>
        <w:suppressAutoHyphens/>
        <w:ind w:firstLine="709"/>
        <w:jc w:val="both"/>
        <w:rPr>
          <w:sz w:val="28"/>
          <w:szCs w:val="28"/>
        </w:rPr>
      </w:pPr>
      <w:r w:rsidRPr="00130DA0">
        <w:rPr>
          <w:sz w:val="28"/>
          <w:szCs w:val="28"/>
        </w:rPr>
        <w:t>- консультирует Администрацию поселения и получателей средств бюджета поселения по вопросам, возникающим в процессе кассового обслуживания исполнения бюджета.</w:t>
      </w:r>
    </w:p>
    <w:p w:rsidR="00712797" w:rsidRPr="00130DA0" w:rsidRDefault="00712797" w:rsidP="00712797">
      <w:pPr>
        <w:suppressLineNumbers/>
        <w:suppressAutoHyphens/>
        <w:ind w:firstLine="709"/>
        <w:jc w:val="both"/>
        <w:rPr>
          <w:sz w:val="28"/>
          <w:szCs w:val="28"/>
        </w:rPr>
      </w:pPr>
    </w:p>
    <w:p w:rsidR="00712797" w:rsidRPr="00130DA0" w:rsidRDefault="00712797" w:rsidP="00712797">
      <w:pPr>
        <w:suppressLineNumbers/>
        <w:suppressAutoHyphens/>
        <w:ind w:firstLine="709"/>
        <w:jc w:val="both"/>
        <w:rPr>
          <w:sz w:val="28"/>
          <w:szCs w:val="28"/>
        </w:rPr>
      </w:pPr>
      <w:r>
        <w:rPr>
          <w:sz w:val="28"/>
          <w:szCs w:val="28"/>
        </w:rPr>
        <w:t>3.6</w:t>
      </w:r>
      <w:r w:rsidRPr="00130DA0">
        <w:rPr>
          <w:sz w:val="28"/>
          <w:szCs w:val="28"/>
        </w:rPr>
        <w:t xml:space="preserve">. </w:t>
      </w:r>
      <w:r>
        <w:rPr>
          <w:sz w:val="28"/>
          <w:szCs w:val="28"/>
        </w:rPr>
        <w:t>Управление</w:t>
      </w:r>
      <w:r w:rsidRPr="00130DA0">
        <w:rPr>
          <w:sz w:val="28"/>
          <w:szCs w:val="28"/>
        </w:rPr>
        <w:t xml:space="preserve"> имеет право:</w:t>
      </w:r>
    </w:p>
    <w:p w:rsidR="00712797" w:rsidRPr="00130DA0" w:rsidRDefault="00712797" w:rsidP="00712797">
      <w:pPr>
        <w:suppressLineNumbers/>
        <w:suppressAutoHyphens/>
        <w:ind w:firstLine="709"/>
        <w:jc w:val="both"/>
        <w:rPr>
          <w:sz w:val="28"/>
          <w:szCs w:val="28"/>
        </w:rPr>
      </w:pPr>
      <w:r w:rsidRPr="00130DA0">
        <w:rPr>
          <w:sz w:val="28"/>
          <w:szCs w:val="28"/>
        </w:rPr>
        <w:t xml:space="preserve"> - </w:t>
      </w:r>
      <w:r>
        <w:rPr>
          <w:sz w:val="28"/>
          <w:szCs w:val="28"/>
        </w:rPr>
        <w:t>на представление</w:t>
      </w:r>
      <w:r w:rsidRPr="00130DA0">
        <w:rPr>
          <w:sz w:val="28"/>
          <w:szCs w:val="28"/>
        </w:rPr>
        <w:t xml:space="preserve"> от получателей средств бюджета поселения определенных </w:t>
      </w:r>
      <w:r w:rsidRPr="0017649D">
        <w:rPr>
          <w:sz w:val="28"/>
          <w:szCs w:val="28"/>
        </w:rPr>
        <w:t>Порядком платежных и иных документов с указанием действующих в текущем финансовом периоде кодов бюджетной классификации Российской Федерации с учетом положений Регламента</w:t>
      </w:r>
      <w:r w:rsidRPr="00130DA0">
        <w:rPr>
          <w:sz w:val="28"/>
          <w:szCs w:val="28"/>
        </w:rPr>
        <w:t>;</w:t>
      </w:r>
    </w:p>
    <w:p w:rsidR="00712797" w:rsidRPr="00130DA0" w:rsidRDefault="00712797" w:rsidP="00712797">
      <w:pPr>
        <w:suppressLineNumbers/>
        <w:suppressAutoHyphens/>
        <w:ind w:firstLine="709"/>
        <w:jc w:val="both"/>
        <w:rPr>
          <w:sz w:val="28"/>
          <w:szCs w:val="28"/>
        </w:rPr>
      </w:pPr>
      <w:r w:rsidRPr="00130DA0">
        <w:rPr>
          <w:sz w:val="28"/>
          <w:szCs w:val="28"/>
        </w:rPr>
        <w:t xml:space="preserve"> - </w:t>
      </w:r>
      <w:r>
        <w:rPr>
          <w:sz w:val="28"/>
          <w:szCs w:val="28"/>
        </w:rPr>
        <w:t xml:space="preserve">на соблюдение </w:t>
      </w:r>
      <w:r w:rsidRPr="00130DA0">
        <w:rPr>
          <w:sz w:val="28"/>
          <w:szCs w:val="28"/>
        </w:rPr>
        <w:t>получател</w:t>
      </w:r>
      <w:r>
        <w:rPr>
          <w:sz w:val="28"/>
          <w:szCs w:val="28"/>
        </w:rPr>
        <w:t>ями</w:t>
      </w:r>
      <w:r w:rsidRPr="00130DA0">
        <w:rPr>
          <w:sz w:val="28"/>
          <w:szCs w:val="28"/>
        </w:rPr>
        <w:t xml:space="preserve"> средств бюджета поселения установленных Порядком и Инструкцией требований по оформлению представленных им в финансовый орган платежных и иных документов на проведение операций со средствами бюджета и средствами, поступающими во временное распоряжение;</w:t>
      </w:r>
    </w:p>
    <w:p w:rsidR="00712797" w:rsidRPr="006001B0" w:rsidRDefault="00712797" w:rsidP="00712797">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осуществл</w:t>
      </w:r>
      <w:r>
        <w:rPr>
          <w:sz w:val="28"/>
          <w:szCs w:val="28"/>
        </w:rPr>
        <w:t>ение кассовых</w:t>
      </w:r>
      <w:r w:rsidRPr="006001B0">
        <w:rPr>
          <w:sz w:val="28"/>
          <w:szCs w:val="28"/>
        </w:rPr>
        <w:t xml:space="preserve"> операци</w:t>
      </w:r>
      <w:r>
        <w:rPr>
          <w:sz w:val="28"/>
          <w:szCs w:val="28"/>
        </w:rPr>
        <w:t>й</w:t>
      </w:r>
      <w:r w:rsidRPr="006001B0">
        <w:rPr>
          <w:sz w:val="28"/>
          <w:szCs w:val="28"/>
        </w:rPr>
        <w:t xml:space="preserve"> на счетах № 40204 и № 40302 в пределах имеющихся остатков средств;</w:t>
      </w:r>
    </w:p>
    <w:p w:rsidR="00712797" w:rsidRPr="006001B0" w:rsidRDefault="00712797" w:rsidP="00712797">
      <w:pPr>
        <w:suppressLineNumbers/>
        <w:suppressAutoHyphens/>
        <w:ind w:firstLine="709"/>
        <w:jc w:val="both"/>
        <w:rPr>
          <w:sz w:val="28"/>
          <w:szCs w:val="28"/>
        </w:rPr>
      </w:pPr>
      <w:r w:rsidRPr="006001B0">
        <w:rPr>
          <w:sz w:val="28"/>
          <w:szCs w:val="28"/>
        </w:rPr>
        <w:t xml:space="preserve">- </w:t>
      </w:r>
      <w:r>
        <w:rPr>
          <w:sz w:val="28"/>
          <w:szCs w:val="28"/>
        </w:rPr>
        <w:t xml:space="preserve">на </w:t>
      </w:r>
      <w:r w:rsidRPr="006001B0">
        <w:rPr>
          <w:sz w:val="28"/>
          <w:szCs w:val="28"/>
        </w:rPr>
        <w:t>отказ получателям средств бюджета в приеме платежного и иного документа, если оформление документа не соответствует установленным требованиям и (или) подписи и печать на нем будут признаны не соответствующими представленным образцам.</w:t>
      </w:r>
    </w:p>
    <w:p w:rsidR="00712797" w:rsidRPr="006001B0" w:rsidRDefault="00712797" w:rsidP="00712797">
      <w:pPr>
        <w:suppressLineNumbers/>
        <w:suppressAutoHyphens/>
        <w:ind w:firstLine="709"/>
        <w:jc w:val="both"/>
        <w:rPr>
          <w:sz w:val="28"/>
          <w:szCs w:val="28"/>
        </w:rPr>
      </w:pPr>
      <w:r>
        <w:rPr>
          <w:sz w:val="28"/>
          <w:szCs w:val="28"/>
        </w:rPr>
        <w:t>3.7</w:t>
      </w:r>
      <w:r w:rsidRPr="006001B0">
        <w:rPr>
          <w:sz w:val="28"/>
          <w:szCs w:val="28"/>
        </w:rPr>
        <w:t>. Администрация поселения принимает на себя обязательства обеспечить:</w:t>
      </w:r>
    </w:p>
    <w:p w:rsidR="00712797" w:rsidRPr="006001B0" w:rsidRDefault="00712797" w:rsidP="00712797">
      <w:pPr>
        <w:suppressLineNumbers/>
        <w:suppressAutoHyphens/>
        <w:ind w:firstLine="709"/>
        <w:jc w:val="both"/>
        <w:rPr>
          <w:sz w:val="28"/>
          <w:szCs w:val="28"/>
        </w:rPr>
      </w:pPr>
      <w:r w:rsidRPr="006001B0">
        <w:rPr>
          <w:sz w:val="28"/>
          <w:szCs w:val="28"/>
        </w:rPr>
        <w:t>- техническую возможность, необходимую для осуществления кассового</w:t>
      </w:r>
      <w:r>
        <w:rPr>
          <w:sz w:val="28"/>
          <w:szCs w:val="28"/>
        </w:rPr>
        <w:t xml:space="preserve"> о</w:t>
      </w:r>
      <w:r w:rsidRPr="006001B0">
        <w:rPr>
          <w:sz w:val="28"/>
          <w:szCs w:val="28"/>
        </w:rPr>
        <w:t>бслуживания бюджета поселения в соответствии с настоящим Соглашением;</w:t>
      </w:r>
    </w:p>
    <w:p w:rsidR="00712797" w:rsidRPr="006001B0" w:rsidRDefault="00712797" w:rsidP="00712797">
      <w:pPr>
        <w:suppressLineNumbers/>
        <w:suppressAutoHyphens/>
        <w:ind w:firstLine="709"/>
        <w:jc w:val="both"/>
        <w:rPr>
          <w:sz w:val="28"/>
          <w:szCs w:val="28"/>
        </w:rPr>
      </w:pPr>
      <w:r w:rsidRPr="006001B0">
        <w:rPr>
          <w:sz w:val="28"/>
          <w:szCs w:val="28"/>
        </w:rPr>
        <w:t xml:space="preserve">- своевременное предоставление информации об изменениях в нормативно-справочной информации Администрации поселения в соответствии с Регламентом предоставления нормативно – справочной информации </w:t>
      </w:r>
      <w:r>
        <w:rPr>
          <w:sz w:val="28"/>
          <w:szCs w:val="28"/>
        </w:rPr>
        <w:t>Управлению</w:t>
      </w:r>
      <w:r w:rsidRPr="006001B0">
        <w:rPr>
          <w:sz w:val="28"/>
          <w:szCs w:val="28"/>
        </w:rPr>
        <w:t>;</w:t>
      </w:r>
    </w:p>
    <w:p w:rsidR="00712797" w:rsidRPr="006001B0" w:rsidRDefault="00712797" w:rsidP="00712797">
      <w:pPr>
        <w:suppressLineNumbers/>
        <w:suppressAutoHyphens/>
        <w:ind w:firstLine="709"/>
        <w:jc w:val="both"/>
        <w:rPr>
          <w:sz w:val="28"/>
          <w:szCs w:val="28"/>
        </w:rPr>
      </w:pPr>
      <w:r w:rsidRPr="006001B0">
        <w:rPr>
          <w:sz w:val="28"/>
          <w:szCs w:val="28"/>
        </w:rPr>
        <w:t xml:space="preserve">- представление в </w:t>
      </w:r>
      <w:r>
        <w:rPr>
          <w:sz w:val="28"/>
          <w:szCs w:val="28"/>
        </w:rPr>
        <w:t>Управление</w:t>
      </w:r>
      <w:r w:rsidRPr="006001B0">
        <w:rPr>
          <w:sz w:val="28"/>
          <w:szCs w:val="28"/>
        </w:rPr>
        <w:t xml:space="preserve"> получателями средств бюджета платежных </w:t>
      </w:r>
      <w:r>
        <w:rPr>
          <w:sz w:val="28"/>
          <w:szCs w:val="28"/>
        </w:rPr>
        <w:t>и</w:t>
      </w:r>
      <w:r w:rsidRPr="006001B0">
        <w:rPr>
          <w:sz w:val="28"/>
          <w:szCs w:val="28"/>
        </w:rPr>
        <w:t xml:space="preserve"> иных документов, оформленных в соответствии с требованиями, установленными  Порядком и Инструкцией;</w:t>
      </w:r>
    </w:p>
    <w:p w:rsidR="00712797" w:rsidRPr="006001B0" w:rsidRDefault="00712797" w:rsidP="00712797">
      <w:pPr>
        <w:suppressLineNumbers/>
        <w:suppressAutoHyphens/>
        <w:ind w:firstLine="709"/>
        <w:jc w:val="both"/>
        <w:rPr>
          <w:sz w:val="28"/>
          <w:szCs w:val="28"/>
        </w:rPr>
      </w:pPr>
      <w:r w:rsidRPr="006001B0">
        <w:rPr>
          <w:sz w:val="28"/>
          <w:szCs w:val="28"/>
        </w:rPr>
        <w:t>- принятие оперативных мер для обеспечения подкрепления кассовых выплат  денежными средствами.</w:t>
      </w:r>
    </w:p>
    <w:p w:rsidR="00712797" w:rsidRPr="006001B0" w:rsidRDefault="00712797" w:rsidP="00712797">
      <w:pPr>
        <w:suppressLineNumbers/>
        <w:suppressAutoHyphens/>
        <w:ind w:firstLine="709"/>
        <w:jc w:val="both"/>
        <w:rPr>
          <w:sz w:val="28"/>
          <w:szCs w:val="28"/>
        </w:rPr>
      </w:pPr>
      <w:r>
        <w:rPr>
          <w:sz w:val="28"/>
          <w:szCs w:val="28"/>
        </w:rPr>
        <w:t>3.8</w:t>
      </w:r>
      <w:r w:rsidRPr="006001B0">
        <w:rPr>
          <w:sz w:val="28"/>
          <w:szCs w:val="28"/>
        </w:rPr>
        <w:t>. Администрация поселения  имеет право:</w:t>
      </w:r>
    </w:p>
    <w:p w:rsidR="00712797" w:rsidRPr="006001B0" w:rsidRDefault="00712797" w:rsidP="00712797">
      <w:pPr>
        <w:suppressLineNumbers/>
        <w:suppressAutoHyphens/>
        <w:ind w:firstLine="709"/>
        <w:jc w:val="both"/>
        <w:rPr>
          <w:sz w:val="28"/>
          <w:szCs w:val="28"/>
        </w:rPr>
      </w:pPr>
      <w:r w:rsidRPr="006001B0">
        <w:rPr>
          <w:sz w:val="28"/>
          <w:szCs w:val="28"/>
        </w:rPr>
        <w:t xml:space="preserve">- </w:t>
      </w:r>
      <w:r>
        <w:rPr>
          <w:sz w:val="28"/>
          <w:szCs w:val="28"/>
        </w:rPr>
        <w:t>на</w:t>
      </w:r>
      <w:r w:rsidRPr="006001B0">
        <w:rPr>
          <w:sz w:val="28"/>
          <w:szCs w:val="28"/>
        </w:rPr>
        <w:t xml:space="preserve"> предоставление финансов</w:t>
      </w:r>
      <w:r>
        <w:rPr>
          <w:sz w:val="28"/>
          <w:szCs w:val="28"/>
        </w:rPr>
        <w:t>о</w:t>
      </w:r>
      <w:r w:rsidRPr="006001B0">
        <w:rPr>
          <w:sz w:val="28"/>
          <w:szCs w:val="28"/>
        </w:rPr>
        <w:t>м</w:t>
      </w:r>
      <w:r>
        <w:rPr>
          <w:sz w:val="28"/>
          <w:szCs w:val="28"/>
        </w:rPr>
        <w:t>у</w:t>
      </w:r>
      <w:r w:rsidRPr="006001B0">
        <w:rPr>
          <w:sz w:val="28"/>
          <w:szCs w:val="28"/>
        </w:rPr>
        <w:t xml:space="preserve"> орган</w:t>
      </w:r>
      <w:r>
        <w:rPr>
          <w:sz w:val="28"/>
          <w:szCs w:val="28"/>
        </w:rPr>
        <w:t>у</w:t>
      </w:r>
      <w:r w:rsidRPr="006001B0">
        <w:rPr>
          <w:sz w:val="28"/>
          <w:szCs w:val="28"/>
        </w:rPr>
        <w:t xml:space="preserve">  Администрации поселения и получателям средств бюджета установленной Порядком и Инструкцией информации с учетом положений настоящего Соглашения и Регламента;</w:t>
      </w:r>
    </w:p>
    <w:p w:rsidR="00712797" w:rsidRPr="006001B0" w:rsidRDefault="00712797" w:rsidP="00712797">
      <w:pPr>
        <w:suppressLineNumbers/>
        <w:suppressAutoHyphens/>
        <w:ind w:firstLine="709"/>
        <w:jc w:val="both"/>
        <w:rPr>
          <w:sz w:val="28"/>
          <w:szCs w:val="28"/>
        </w:rPr>
      </w:pPr>
      <w:r w:rsidRPr="006001B0">
        <w:rPr>
          <w:sz w:val="28"/>
          <w:szCs w:val="28"/>
        </w:rPr>
        <w:t xml:space="preserve">- </w:t>
      </w:r>
      <w:r>
        <w:rPr>
          <w:sz w:val="28"/>
          <w:szCs w:val="28"/>
        </w:rPr>
        <w:t xml:space="preserve">на осуществление </w:t>
      </w:r>
      <w:proofErr w:type="gramStart"/>
      <w:r>
        <w:rPr>
          <w:sz w:val="28"/>
          <w:szCs w:val="28"/>
        </w:rPr>
        <w:t>контроля соблюдения</w:t>
      </w:r>
      <w:r w:rsidRPr="006001B0">
        <w:rPr>
          <w:sz w:val="28"/>
          <w:szCs w:val="28"/>
        </w:rPr>
        <w:t xml:space="preserve"> установленных сроков проведения кассовых операций</w:t>
      </w:r>
      <w:proofErr w:type="gramEnd"/>
      <w:r w:rsidRPr="006001B0">
        <w:rPr>
          <w:sz w:val="28"/>
          <w:szCs w:val="28"/>
        </w:rPr>
        <w:t xml:space="preserve"> на счетах бюджета.</w:t>
      </w:r>
    </w:p>
    <w:p w:rsidR="00712797" w:rsidRDefault="00712797" w:rsidP="00712797">
      <w:pPr>
        <w:suppressLineNumbers/>
        <w:suppressAutoHyphens/>
        <w:ind w:firstLine="709"/>
        <w:jc w:val="both"/>
        <w:rPr>
          <w:sz w:val="28"/>
          <w:szCs w:val="28"/>
        </w:rPr>
      </w:pPr>
      <w:r>
        <w:rPr>
          <w:sz w:val="28"/>
          <w:szCs w:val="28"/>
        </w:rPr>
        <w:lastRenderedPageBreak/>
        <w:t>3.9</w:t>
      </w:r>
      <w:r w:rsidRPr="006001B0">
        <w:rPr>
          <w:sz w:val="28"/>
          <w:szCs w:val="28"/>
        </w:rPr>
        <w:t xml:space="preserve">. </w:t>
      </w:r>
      <w:r>
        <w:rPr>
          <w:sz w:val="28"/>
          <w:szCs w:val="28"/>
        </w:rPr>
        <w:t>Управление</w:t>
      </w:r>
      <w:r w:rsidRPr="006001B0">
        <w:rPr>
          <w:sz w:val="28"/>
          <w:szCs w:val="28"/>
        </w:rPr>
        <w:t xml:space="preserve"> при осуществлении функций, возложенных на него настоящим Соглашением, пользуется информационной базой, находящейся в распоряжении Администрации поселения.</w:t>
      </w:r>
    </w:p>
    <w:p w:rsidR="00712797" w:rsidRDefault="00712797" w:rsidP="00712797">
      <w:pPr>
        <w:ind w:firstLine="709"/>
        <w:jc w:val="center"/>
        <w:rPr>
          <w:b/>
          <w:sz w:val="28"/>
          <w:szCs w:val="28"/>
        </w:rPr>
      </w:pPr>
    </w:p>
    <w:p w:rsidR="00712797" w:rsidRDefault="00712797" w:rsidP="00712797">
      <w:pPr>
        <w:ind w:firstLine="709"/>
        <w:jc w:val="center"/>
        <w:rPr>
          <w:b/>
          <w:sz w:val="28"/>
          <w:szCs w:val="28"/>
        </w:rPr>
      </w:pPr>
      <w:r>
        <w:rPr>
          <w:b/>
          <w:sz w:val="28"/>
          <w:szCs w:val="28"/>
        </w:rPr>
        <w:t>4</w:t>
      </w:r>
      <w:r w:rsidRPr="00EC0499">
        <w:rPr>
          <w:b/>
          <w:sz w:val="28"/>
          <w:szCs w:val="28"/>
        </w:rPr>
        <w:t>.</w:t>
      </w:r>
      <w:r w:rsidRPr="00A736EB">
        <w:rPr>
          <w:b/>
          <w:sz w:val="28"/>
          <w:szCs w:val="28"/>
        </w:rPr>
        <w:t xml:space="preserve">  </w:t>
      </w:r>
      <w:r>
        <w:rPr>
          <w:b/>
          <w:sz w:val="28"/>
          <w:szCs w:val="28"/>
        </w:rPr>
        <w:t>О</w:t>
      </w:r>
      <w:r w:rsidRPr="00A736EB">
        <w:rPr>
          <w:b/>
          <w:sz w:val="28"/>
          <w:szCs w:val="28"/>
        </w:rPr>
        <w:t>существлени</w:t>
      </w:r>
      <w:r>
        <w:rPr>
          <w:b/>
          <w:sz w:val="28"/>
          <w:szCs w:val="28"/>
        </w:rPr>
        <w:t>е</w:t>
      </w:r>
      <w:r w:rsidRPr="00A736EB">
        <w:rPr>
          <w:b/>
          <w:sz w:val="28"/>
          <w:szCs w:val="28"/>
        </w:rPr>
        <w:t xml:space="preserve"> контроля, предусмотренного частью 5 статьи 99 Федерального закона</w:t>
      </w:r>
    </w:p>
    <w:p w:rsidR="00712797" w:rsidRPr="00E64A42" w:rsidRDefault="00712797" w:rsidP="00712797">
      <w:pPr>
        <w:ind w:firstLine="709"/>
        <w:jc w:val="both"/>
        <w:rPr>
          <w:sz w:val="28"/>
          <w:szCs w:val="28"/>
        </w:rPr>
      </w:pPr>
      <w:r>
        <w:rPr>
          <w:sz w:val="28"/>
          <w:szCs w:val="28"/>
        </w:rPr>
        <w:t>4.1</w:t>
      </w:r>
      <w:r w:rsidRPr="00E64A42">
        <w:rPr>
          <w:sz w:val="28"/>
          <w:szCs w:val="28"/>
        </w:rPr>
        <w:t xml:space="preserve">. </w:t>
      </w:r>
      <w:proofErr w:type="gramStart"/>
      <w:r w:rsidRPr="00E64A42">
        <w:rPr>
          <w:sz w:val="28"/>
          <w:szCs w:val="28"/>
        </w:rPr>
        <w:t>Субъекты контроля должны быть наделены соответствующими полномочиями в сфере закупок («заказчик») в реестр</w:t>
      </w:r>
      <w:r>
        <w:rPr>
          <w:sz w:val="28"/>
          <w:szCs w:val="28"/>
        </w:rPr>
        <w:t>е</w:t>
      </w:r>
      <w:r w:rsidRPr="00E64A42">
        <w:rPr>
          <w:sz w:val="28"/>
          <w:szCs w:val="28"/>
        </w:rPr>
        <w:t xml:space="preserve"> у</w:t>
      </w:r>
      <w:r>
        <w:rPr>
          <w:sz w:val="28"/>
          <w:szCs w:val="28"/>
        </w:rPr>
        <w:t>частников</w:t>
      </w:r>
      <w:r w:rsidRPr="00E64A42">
        <w:rPr>
          <w:sz w:val="28"/>
          <w:szCs w:val="28"/>
        </w:rPr>
        <w:t xml:space="preserve"> бюджетного процесса, а также юридических лиц, не являющихся участниками бюджетного процесса </w:t>
      </w:r>
      <w:r>
        <w:rPr>
          <w:sz w:val="28"/>
          <w:szCs w:val="28"/>
        </w:rPr>
        <w:t>(</w:t>
      </w:r>
      <w:r w:rsidRPr="00E64A42">
        <w:rPr>
          <w:sz w:val="28"/>
          <w:szCs w:val="28"/>
        </w:rPr>
        <w:t>далее</w:t>
      </w:r>
      <w:r>
        <w:rPr>
          <w:sz w:val="28"/>
          <w:szCs w:val="28"/>
        </w:rPr>
        <w:t xml:space="preserve"> -</w:t>
      </w:r>
      <w:r w:rsidRPr="00E64A42">
        <w:rPr>
          <w:sz w:val="28"/>
          <w:szCs w:val="28"/>
        </w:rPr>
        <w:t xml:space="preserve"> Сводный</w:t>
      </w:r>
      <w:r>
        <w:rPr>
          <w:sz w:val="28"/>
          <w:szCs w:val="28"/>
        </w:rPr>
        <w:t xml:space="preserve">  реестр</w:t>
      </w:r>
      <w:r w:rsidRPr="00E64A42">
        <w:rPr>
          <w:sz w:val="28"/>
          <w:szCs w:val="28"/>
        </w:rPr>
        <w:t>),</w:t>
      </w:r>
      <w:r>
        <w:rPr>
          <w:sz w:val="28"/>
          <w:szCs w:val="28"/>
        </w:rPr>
        <w:t xml:space="preserve"> </w:t>
      </w:r>
      <w:r w:rsidRPr="00E64A42">
        <w:rPr>
          <w:sz w:val="28"/>
          <w:szCs w:val="28"/>
        </w:rPr>
        <w:t>в соответствии с Порядком формирования ведени</w:t>
      </w:r>
      <w:r>
        <w:rPr>
          <w:sz w:val="28"/>
          <w:szCs w:val="28"/>
        </w:rPr>
        <w:t xml:space="preserve">я </w:t>
      </w:r>
      <w:r w:rsidRPr="00E64A42">
        <w:rPr>
          <w:sz w:val="28"/>
          <w:szCs w:val="28"/>
        </w:rPr>
        <w:t>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23.12.2014</w:t>
      </w:r>
      <w:r>
        <w:rPr>
          <w:sz w:val="28"/>
          <w:szCs w:val="28"/>
        </w:rPr>
        <w:t>г.</w:t>
      </w:r>
      <w:r w:rsidRPr="00E64A42">
        <w:rPr>
          <w:sz w:val="28"/>
          <w:szCs w:val="28"/>
        </w:rPr>
        <w:t xml:space="preserve"> № 163н.</w:t>
      </w:r>
      <w:proofErr w:type="gramEnd"/>
    </w:p>
    <w:p w:rsidR="00712797" w:rsidRPr="00E64A42" w:rsidRDefault="00712797" w:rsidP="00712797">
      <w:pPr>
        <w:ind w:firstLine="709"/>
        <w:jc w:val="both"/>
        <w:rPr>
          <w:sz w:val="28"/>
          <w:szCs w:val="28"/>
        </w:rPr>
      </w:pPr>
      <w:r>
        <w:rPr>
          <w:sz w:val="28"/>
          <w:szCs w:val="28"/>
        </w:rPr>
        <w:t>4</w:t>
      </w:r>
      <w:r w:rsidRPr="00E64A42">
        <w:rPr>
          <w:sz w:val="28"/>
          <w:szCs w:val="28"/>
        </w:rPr>
        <w:t>.</w:t>
      </w:r>
      <w:r>
        <w:rPr>
          <w:sz w:val="28"/>
          <w:szCs w:val="28"/>
        </w:rPr>
        <w:t>2</w:t>
      </w:r>
      <w:r w:rsidRPr="00E64A42">
        <w:rPr>
          <w:sz w:val="28"/>
          <w:szCs w:val="28"/>
        </w:rPr>
        <w:t xml:space="preserve">. </w:t>
      </w:r>
      <w:proofErr w:type="gramStart"/>
      <w:r>
        <w:rPr>
          <w:sz w:val="28"/>
          <w:szCs w:val="28"/>
        </w:rPr>
        <w:t>Администрацией поселения</w:t>
      </w:r>
      <w:r w:rsidRPr="00E64A42">
        <w:rPr>
          <w:sz w:val="28"/>
          <w:szCs w:val="28"/>
        </w:rPr>
        <w:t xml:space="preserve"> должны быть переданы Управлению </w:t>
      </w:r>
      <w:r>
        <w:rPr>
          <w:sz w:val="28"/>
          <w:szCs w:val="28"/>
        </w:rPr>
        <w:t xml:space="preserve">финансов </w:t>
      </w:r>
      <w:r w:rsidRPr="00E64A42">
        <w:rPr>
          <w:sz w:val="28"/>
          <w:szCs w:val="28"/>
        </w:rPr>
        <w:t>полномочия по открытию и ведению лицевых счетов для учета операций со средствами субъектов контроля, являющихся</w:t>
      </w:r>
      <w:r>
        <w:rPr>
          <w:sz w:val="28"/>
          <w:szCs w:val="28"/>
        </w:rPr>
        <w:t xml:space="preserve"> муниципальными казенными, </w:t>
      </w:r>
      <w:r w:rsidRPr="00E64A42">
        <w:rPr>
          <w:sz w:val="28"/>
          <w:szCs w:val="28"/>
        </w:rPr>
        <w:t>бюджетными</w:t>
      </w:r>
      <w:r>
        <w:rPr>
          <w:sz w:val="28"/>
          <w:szCs w:val="28"/>
        </w:rPr>
        <w:t xml:space="preserve">, автономными учреждениями </w:t>
      </w:r>
      <w:r w:rsidRPr="00E64A42">
        <w:rPr>
          <w:sz w:val="28"/>
          <w:szCs w:val="28"/>
        </w:rPr>
        <w:t xml:space="preserve">в соответствии с </w:t>
      </w:r>
      <w:r w:rsidRPr="00130DA0">
        <w:rPr>
          <w:sz w:val="28"/>
          <w:szCs w:val="28"/>
        </w:rPr>
        <w:t>Порядком открытия и ведения лицевых счетов</w:t>
      </w:r>
      <w:r>
        <w:rPr>
          <w:sz w:val="28"/>
          <w:szCs w:val="28"/>
        </w:rPr>
        <w:t xml:space="preserve"> управлением финансов и социально - экономического развития Администрации Ярославского муниципального района, утвержденным приказом  управления финансов и социально – экономического развития Администрации ЯМР от 28.12.2016 № 101.</w:t>
      </w:r>
      <w:proofErr w:type="gramEnd"/>
    </w:p>
    <w:p w:rsidR="00712797" w:rsidRPr="00E64A42" w:rsidRDefault="00712797" w:rsidP="00712797">
      <w:pPr>
        <w:ind w:firstLine="709"/>
        <w:jc w:val="both"/>
        <w:rPr>
          <w:sz w:val="28"/>
          <w:szCs w:val="28"/>
        </w:rPr>
      </w:pPr>
      <w:r>
        <w:rPr>
          <w:sz w:val="28"/>
          <w:szCs w:val="28"/>
        </w:rPr>
        <w:t>4</w:t>
      </w:r>
      <w:r w:rsidRPr="00E64A42">
        <w:rPr>
          <w:sz w:val="28"/>
          <w:szCs w:val="28"/>
        </w:rPr>
        <w:t>.</w:t>
      </w:r>
      <w:r>
        <w:rPr>
          <w:sz w:val="28"/>
          <w:szCs w:val="28"/>
        </w:rPr>
        <w:t>3</w:t>
      </w:r>
      <w:r w:rsidRPr="00E64A42">
        <w:rPr>
          <w:sz w:val="28"/>
          <w:szCs w:val="28"/>
        </w:rPr>
        <w:t xml:space="preserve">. </w:t>
      </w:r>
      <w:proofErr w:type="gramStart"/>
      <w:r w:rsidRPr="00E64A42">
        <w:rPr>
          <w:sz w:val="28"/>
          <w:szCs w:val="28"/>
        </w:rPr>
        <w:t>Информация, содержащаяся в документах, указанных в части 5 статьи 99 Федерального закона (далее - объекты контроля), должна быть сформирована субъектами контроля в форматах</w:t>
      </w:r>
      <w:r>
        <w:rPr>
          <w:sz w:val="28"/>
          <w:szCs w:val="28"/>
        </w:rPr>
        <w:t>, установленных Министерством фи</w:t>
      </w:r>
      <w:r w:rsidRPr="00E64A42">
        <w:rPr>
          <w:sz w:val="28"/>
          <w:szCs w:val="28"/>
        </w:rPr>
        <w:t xml:space="preserve">нансов Российской Федерации в соответствии </w:t>
      </w:r>
      <w:r>
        <w:rPr>
          <w:sz w:val="28"/>
          <w:szCs w:val="28"/>
        </w:rPr>
        <w:t>с</w:t>
      </w:r>
      <w:r w:rsidRPr="00E64A42">
        <w:rPr>
          <w:sz w:val="28"/>
          <w:szCs w:val="28"/>
        </w:rPr>
        <w:t xml:space="preserve"> постановлением Правительства Российской Федераций от 23</w:t>
      </w:r>
      <w:r>
        <w:rPr>
          <w:sz w:val="28"/>
          <w:szCs w:val="28"/>
        </w:rPr>
        <w:t xml:space="preserve"> декабря </w:t>
      </w:r>
      <w:r w:rsidRPr="00E64A42">
        <w:rPr>
          <w:sz w:val="28"/>
          <w:szCs w:val="28"/>
        </w:rPr>
        <w:t>2015</w:t>
      </w:r>
      <w:r>
        <w:rPr>
          <w:sz w:val="28"/>
          <w:szCs w:val="28"/>
        </w:rPr>
        <w:t xml:space="preserve"> года </w:t>
      </w:r>
      <w:r w:rsidRPr="00E64A42">
        <w:rPr>
          <w:sz w:val="28"/>
          <w:szCs w:val="28"/>
        </w:rPr>
        <w:t>№ 1414 «О порядке функционирования единой информационной системы</w:t>
      </w:r>
      <w:r>
        <w:rPr>
          <w:sz w:val="28"/>
          <w:szCs w:val="28"/>
        </w:rPr>
        <w:t xml:space="preserve"> </w:t>
      </w:r>
      <w:r w:rsidRPr="00E64A42">
        <w:rPr>
          <w:sz w:val="28"/>
          <w:szCs w:val="28"/>
        </w:rPr>
        <w:t>в сфере закупок» в личном</w:t>
      </w:r>
      <w:r>
        <w:rPr>
          <w:sz w:val="28"/>
          <w:szCs w:val="28"/>
        </w:rPr>
        <w:t xml:space="preserve"> кабинете субъекта контроля в единой информационной системе в сфере</w:t>
      </w:r>
      <w:proofErr w:type="gramEnd"/>
      <w:r>
        <w:rPr>
          <w:sz w:val="28"/>
          <w:szCs w:val="28"/>
        </w:rPr>
        <w:t xml:space="preserve"> закупок, и </w:t>
      </w:r>
      <w:proofErr w:type="gramStart"/>
      <w:r>
        <w:rPr>
          <w:sz w:val="28"/>
          <w:szCs w:val="28"/>
        </w:rPr>
        <w:t>пред</w:t>
      </w:r>
      <w:r w:rsidRPr="00E64A42">
        <w:rPr>
          <w:sz w:val="28"/>
          <w:szCs w:val="28"/>
        </w:rPr>
        <w:t>ставлена</w:t>
      </w:r>
      <w:proofErr w:type="gramEnd"/>
      <w:r w:rsidRPr="00E64A42">
        <w:rPr>
          <w:sz w:val="28"/>
          <w:szCs w:val="28"/>
        </w:rPr>
        <w:t xml:space="preserve"> в автоматическом режиме в личный кабинет</w:t>
      </w:r>
      <w:r>
        <w:rPr>
          <w:sz w:val="28"/>
          <w:szCs w:val="28"/>
        </w:rPr>
        <w:t xml:space="preserve"> единой информационной системы </w:t>
      </w:r>
      <w:r w:rsidRPr="00E64A42">
        <w:rPr>
          <w:sz w:val="28"/>
          <w:szCs w:val="28"/>
        </w:rPr>
        <w:t xml:space="preserve">Управления </w:t>
      </w:r>
      <w:r>
        <w:rPr>
          <w:sz w:val="28"/>
          <w:szCs w:val="28"/>
        </w:rPr>
        <w:t>финансов.</w:t>
      </w:r>
    </w:p>
    <w:p w:rsidR="00712797" w:rsidRDefault="00712797" w:rsidP="00712797">
      <w:pPr>
        <w:tabs>
          <w:tab w:val="left" w:pos="4239"/>
          <w:tab w:val="right" w:pos="5208"/>
          <w:tab w:val="right" w:pos="6383"/>
          <w:tab w:val="left" w:pos="985"/>
        </w:tabs>
        <w:ind w:firstLine="709"/>
        <w:jc w:val="both"/>
        <w:rPr>
          <w:sz w:val="28"/>
          <w:szCs w:val="28"/>
        </w:rPr>
      </w:pPr>
      <w:r>
        <w:rPr>
          <w:sz w:val="28"/>
          <w:szCs w:val="28"/>
        </w:rPr>
        <w:t>4.4</w:t>
      </w:r>
      <w:r w:rsidRPr="00E64A42">
        <w:rPr>
          <w:sz w:val="28"/>
          <w:szCs w:val="28"/>
        </w:rPr>
        <w:t>.</w:t>
      </w:r>
      <w:r>
        <w:rPr>
          <w:sz w:val="28"/>
          <w:szCs w:val="28"/>
        </w:rPr>
        <w:t xml:space="preserve"> </w:t>
      </w:r>
      <w:proofErr w:type="gramStart"/>
      <w:r w:rsidRPr="00E64A42">
        <w:rPr>
          <w:sz w:val="28"/>
          <w:szCs w:val="28"/>
        </w:rPr>
        <w:t>Взаимодействие Управления</w:t>
      </w:r>
      <w:r>
        <w:rPr>
          <w:sz w:val="28"/>
          <w:szCs w:val="28"/>
        </w:rPr>
        <w:t xml:space="preserve"> </w:t>
      </w:r>
      <w:r w:rsidRPr="00E64A42">
        <w:rPr>
          <w:sz w:val="28"/>
          <w:szCs w:val="28"/>
        </w:rPr>
        <w:t>с субъектами контроля при осуществлении Управлением</w:t>
      </w:r>
      <w:r>
        <w:rPr>
          <w:sz w:val="28"/>
          <w:szCs w:val="28"/>
        </w:rPr>
        <w:t xml:space="preserve"> </w:t>
      </w:r>
      <w:r w:rsidRPr="00E64A42">
        <w:rPr>
          <w:sz w:val="28"/>
          <w:szCs w:val="28"/>
        </w:rPr>
        <w:t>полномочий по</w:t>
      </w:r>
      <w:r>
        <w:rPr>
          <w:sz w:val="28"/>
          <w:szCs w:val="28"/>
        </w:rPr>
        <w:t xml:space="preserve"> </w:t>
      </w:r>
      <w:r w:rsidRPr="00E64A42">
        <w:rPr>
          <w:sz w:val="28"/>
          <w:szCs w:val="28"/>
        </w:rPr>
        <w:t>контро</w:t>
      </w:r>
      <w:r>
        <w:rPr>
          <w:sz w:val="28"/>
          <w:szCs w:val="28"/>
        </w:rPr>
        <w:t>л</w:t>
      </w:r>
      <w:r w:rsidRPr="00E64A42">
        <w:rPr>
          <w:sz w:val="28"/>
          <w:szCs w:val="28"/>
        </w:rPr>
        <w:t xml:space="preserve">ю осуществляется </w:t>
      </w:r>
      <w:r>
        <w:rPr>
          <w:sz w:val="28"/>
          <w:szCs w:val="28"/>
        </w:rPr>
        <w:t xml:space="preserve">в </w:t>
      </w:r>
      <w:r w:rsidRPr="00E64A42">
        <w:rPr>
          <w:sz w:val="28"/>
          <w:szCs w:val="28"/>
        </w:rPr>
        <w:t>соответствии с</w:t>
      </w:r>
      <w:r>
        <w:rPr>
          <w:sz w:val="28"/>
          <w:szCs w:val="28"/>
        </w:rPr>
        <w:t xml:space="preserve"> По</w:t>
      </w:r>
      <w:r w:rsidRPr="00E64A42">
        <w:rPr>
          <w:sz w:val="28"/>
          <w:szCs w:val="28"/>
        </w:rPr>
        <w:t xml:space="preserve">рядком взаимодействия </w:t>
      </w:r>
      <w:r>
        <w:rPr>
          <w:sz w:val="28"/>
          <w:szCs w:val="28"/>
        </w:rPr>
        <w:t xml:space="preserve">финансовых органов субъектов Российской Федерации и муниципальных образований </w:t>
      </w:r>
      <w:r w:rsidRPr="00E64A42">
        <w:rPr>
          <w:sz w:val="28"/>
          <w:szCs w:val="28"/>
        </w:rPr>
        <w:t>с</w:t>
      </w:r>
      <w:r>
        <w:rPr>
          <w:sz w:val="28"/>
          <w:szCs w:val="28"/>
        </w:rPr>
        <w:t xml:space="preserve"> </w:t>
      </w:r>
      <w:r w:rsidRPr="00E64A42">
        <w:rPr>
          <w:sz w:val="28"/>
          <w:szCs w:val="28"/>
        </w:rPr>
        <w:t>субъектами</w:t>
      </w:r>
      <w:r>
        <w:rPr>
          <w:sz w:val="28"/>
          <w:szCs w:val="28"/>
        </w:rPr>
        <w:t xml:space="preserve"> </w:t>
      </w:r>
      <w:r w:rsidRPr="00E64A42">
        <w:rPr>
          <w:sz w:val="28"/>
          <w:szCs w:val="28"/>
        </w:rPr>
        <w:t>контроля, указанными</w:t>
      </w:r>
      <w:r>
        <w:rPr>
          <w:sz w:val="28"/>
          <w:szCs w:val="28"/>
        </w:rPr>
        <w:t xml:space="preserve"> в пунктах 4 и 5 Пр</w:t>
      </w:r>
      <w:r w:rsidRPr="00E64A42">
        <w:rPr>
          <w:sz w:val="28"/>
          <w:szCs w:val="28"/>
        </w:rPr>
        <w:t xml:space="preserve">авил осуществления контроля, предусмотренного частью 5 статьи 99 Федерального закона </w:t>
      </w:r>
      <w:r>
        <w:rPr>
          <w:sz w:val="28"/>
          <w:szCs w:val="28"/>
        </w:rPr>
        <w:t>«</w:t>
      </w:r>
      <w:r w:rsidRPr="00E64A42">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E64A42">
        <w:rPr>
          <w:sz w:val="28"/>
          <w:szCs w:val="28"/>
        </w:rPr>
        <w:t xml:space="preserve"> утвер</w:t>
      </w:r>
      <w:r>
        <w:rPr>
          <w:sz w:val="28"/>
          <w:szCs w:val="28"/>
        </w:rPr>
        <w:t>жд</w:t>
      </w:r>
      <w:r w:rsidRPr="00E64A42">
        <w:rPr>
          <w:sz w:val="28"/>
          <w:szCs w:val="28"/>
        </w:rPr>
        <w:t>енным</w:t>
      </w:r>
      <w:r>
        <w:rPr>
          <w:sz w:val="28"/>
          <w:szCs w:val="28"/>
        </w:rPr>
        <w:t>и</w:t>
      </w:r>
      <w:proofErr w:type="gramEnd"/>
      <w:r w:rsidRPr="00E64A42">
        <w:rPr>
          <w:sz w:val="28"/>
          <w:szCs w:val="28"/>
        </w:rPr>
        <w:t xml:space="preserve"> приказом Министерства финансов Российской Федерации</w:t>
      </w:r>
      <w:r>
        <w:rPr>
          <w:sz w:val="28"/>
          <w:szCs w:val="28"/>
        </w:rPr>
        <w:t xml:space="preserve">   </w:t>
      </w:r>
      <w:r w:rsidRPr="00E64A42">
        <w:rPr>
          <w:sz w:val="28"/>
          <w:szCs w:val="28"/>
        </w:rPr>
        <w:t xml:space="preserve">от </w:t>
      </w:r>
      <w:r>
        <w:rPr>
          <w:sz w:val="28"/>
          <w:szCs w:val="28"/>
        </w:rPr>
        <w:t>22 июля 2016 года № 120н.</w:t>
      </w:r>
    </w:p>
    <w:p w:rsidR="00712797" w:rsidRDefault="00712797" w:rsidP="00712797">
      <w:pPr>
        <w:tabs>
          <w:tab w:val="left" w:pos="4239"/>
          <w:tab w:val="right" w:pos="5208"/>
          <w:tab w:val="right" w:pos="6383"/>
          <w:tab w:val="left" w:pos="985"/>
        </w:tabs>
        <w:ind w:firstLine="709"/>
        <w:jc w:val="both"/>
        <w:rPr>
          <w:sz w:val="28"/>
          <w:szCs w:val="28"/>
        </w:rPr>
      </w:pPr>
    </w:p>
    <w:p w:rsidR="00712797" w:rsidRDefault="00712797" w:rsidP="00712797">
      <w:pPr>
        <w:ind w:firstLine="709"/>
        <w:jc w:val="both"/>
        <w:rPr>
          <w:sz w:val="28"/>
          <w:szCs w:val="28"/>
        </w:rPr>
      </w:pPr>
      <w:r>
        <w:rPr>
          <w:sz w:val="28"/>
          <w:szCs w:val="28"/>
        </w:rPr>
        <w:t xml:space="preserve">4.5. </w:t>
      </w:r>
      <w:r w:rsidRPr="00E64A42">
        <w:rPr>
          <w:sz w:val="28"/>
          <w:szCs w:val="28"/>
        </w:rPr>
        <w:t>Управление обязуется:</w:t>
      </w:r>
    </w:p>
    <w:p w:rsidR="00712797" w:rsidRPr="00E64A42" w:rsidRDefault="00712797" w:rsidP="00712797">
      <w:pPr>
        <w:ind w:firstLine="709"/>
        <w:jc w:val="both"/>
        <w:rPr>
          <w:sz w:val="28"/>
          <w:szCs w:val="28"/>
        </w:rPr>
      </w:pPr>
      <w:r>
        <w:rPr>
          <w:sz w:val="28"/>
          <w:szCs w:val="28"/>
        </w:rPr>
        <w:t xml:space="preserve">- </w:t>
      </w:r>
      <w:r w:rsidRPr="00E64A42">
        <w:rPr>
          <w:sz w:val="28"/>
          <w:szCs w:val="28"/>
        </w:rPr>
        <w:t>осуществлять полномочия по контролю в отношении объектов контроля, представленных субъектами</w:t>
      </w:r>
      <w:r>
        <w:rPr>
          <w:sz w:val="28"/>
          <w:szCs w:val="28"/>
        </w:rPr>
        <w:t xml:space="preserve"> </w:t>
      </w:r>
      <w:r w:rsidRPr="00E64A42">
        <w:rPr>
          <w:sz w:val="28"/>
          <w:szCs w:val="28"/>
        </w:rPr>
        <w:t>кон</w:t>
      </w:r>
      <w:r>
        <w:rPr>
          <w:sz w:val="28"/>
          <w:szCs w:val="28"/>
        </w:rPr>
        <w:t>троля, в установленных форматах</w:t>
      </w:r>
      <w:r w:rsidRPr="00E64A42">
        <w:rPr>
          <w:sz w:val="28"/>
          <w:szCs w:val="28"/>
        </w:rPr>
        <w:t xml:space="preserve"> в личный кабинет Управления в </w:t>
      </w:r>
      <w:r>
        <w:rPr>
          <w:sz w:val="28"/>
          <w:szCs w:val="28"/>
        </w:rPr>
        <w:t>единой информационной системе</w:t>
      </w:r>
      <w:r w:rsidRPr="00E64A42">
        <w:rPr>
          <w:sz w:val="28"/>
          <w:szCs w:val="28"/>
        </w:rPr>
        <w:t>.</w:t>
      </w:r>
    </w:p>
    <w:p w:rsidR="00712797" w:rsidRPr="00E64A42" w:rsidRDefault="00712797" w:rsidP="00712797">
      <w:pPr>
        <w:ind w:firstLine="709"/>
        <w:jc w:val="both"/>
        <w:rPr>
          <w:sz w:val="28"/>
          <w:szCs w:val="28"/>
        </w:rPr>
      </w:pPr>
      <w:r>
        <w:rPr>
          <w:sz w:val="28"/>
          <w:szCs w:val="28"/>
        </w:rPr>
        <w:lastRenderedPageBreak/>
        <w:t>4</w:t>
      </w:r>
      <w:r w:rsidRPr="00E64A42">
        <w:rPr>
          <w:sz w:val="28"/>
          <w:szCs w:val="28"/>
        </w:rPr>
        <w:t>.</w:t>
      </w:r>
      <w:r>
        <w:rPr>
          <w:sz w:val="28"/>
          <w:szCs w:val="28"/>
        </w:rPr>
        <w:t>6</w:t>
      </w:r>
      <w:r w:rsidRPr="00E64A42">
        <w:rPr>
          <w:sz w:val="28"/>
          <w:szCs w:val="28"/>
        </w:rPr>
        <w:t xml:space="preserve">. </w:t>
      </w:r>
      <w:r>
        <w:rPr>
          <w:sz w:val="28"/>
          <w:szCs w:val="28"/>
        </w:rPr>
        <w:t>Администрация поселения</w:t>
      </w:r>
      <w:r w:rsidRPr="00E64A42">
        <w:rPr>
          <w:sz w:val="28"/>
          <w:szCs w:val="28"/>
        </w:rPr>
        <w:t xml:space="preserve"> обязуется:</w:t>
      </w:r>
    </w:p>
    <w:p w:rsidR="00712797" w:rsidRPr="00D36082" w:rsidRDefault="00712797" w:rsidP="00712797">
      <w:pPr>
        <w:ind w:firstLine="708"/>
        <w:jc w:val="both"/>
        <w:rPr>
          <w:sz w:val="28"/>
          <w:szCs w:val="28"/>
        </w:rPr>
      </w:pPr>
      <w:r w:rsidRPr="00D36082">
        <w:rPr>
          <w:sz w:val="28"/>
          <w:szCs w:val="28"/>
        </w:rPr>
        <w:t>- перечислять в</w:t>
      </w:r>
      <w:r>
        <w:rPr>
          <w:sz w:val="28"/>
          <w:szCs w:val="28"/>
        </w:rPr>
        <w:t xml:space="preserve"> районный </w:t>
      </w:r>
      <w:r w:rsidRPr="00D36082">
        <w:rPr>
          <w:sz w:val="28"/>
          <w:szCs w:val="28"/>
        </w:rPr>
        <w:t xml:space="preserve"> бюджет Ярославского муниципального района </w:t>
      </w:r>
      <w:r>
        <w:rPr>
          <w:sz w:val="28"/>
          <w:szCs w:val="28"/>
        </w:rPr>
        <w:t xml:space="preserve">в рамках настоящего Соглашения </w:t>
      </w:r>
      <w:r w:rsidRPr="00D36082">
        <w:rPr>
          <w:sz w:val="28"/>
          <w:szCs w:val="28"/>
        </w:rPr>
        <w:t xml:space="preserve">финансовые средства в виде межбюджетных трансфертов из бюджета </w:t>
      </w:r>
      <w:r>
        <w:rPr>
          <w:sz w:val="28"/>
          <w:szCs w:val="28"/>
        </w:rPr>
        <w:t xml:space="preserve"> поселения</w:t>
      </w:r>
      <w:r w:rsidRPr="00D36082">
        <w:rPr>
          <w:sz w:val="28"/>
          <w:szCs w:val="28"/>
        </w:rPr>
        <w:t>;</w:t>
      </w:r>
    </w:p>
    <w:p w:rsidR="00712797" w:rsidRPr="00D36082" w:rsidRDefault="00712797" w:rsidP="00712797">
      <w:pPr>
        <w:ind w:firstLine="709"/>
        <w:jc w:val="both"/>
        <w:rPr>
          <w:sz w:val="28"/>
          <w:szCs w:val="28"/>
        </w:rPr>
      </w:pPr>
      <w:r w:rsidRPr="00D36082">
        <w:rPr>
          <w:sz w:val="28"/>
          <w:szCs w:val="28"/>
        </w:rPr>
        <w:t>- обеспечить своевременное формирование и представление субъектами контроля объектов контроля, в установленных форматах в личный кабинет Управления в единой информационной системе;</w:t>
      </w:r>
    </w:p>
    <w:p w:rsidR="00712797" w:rsidRPr="00E64A42" w:rsidRDefault="00712797" w:rsidP="00712797">
      <w:pPr>
        <w:ind w:firstLine="709"/>
        <w:jc w:val="both"/>
        <w:rPr>
          <w:sz w:val="28"/>
          <w:szCs w:val="28"/>
        </w:rPr>
      </w:pPr>
      <w:r w:rsidRPr="00D36082">
        <w:rPr>
          <w:sz w:val="28"/>
          <w:szCs w:val="28"/>
        </w:rPr>
        <w:t>- обеспечить</w:t>
      </w:r>
      <w:r w:rsidRPr="00E64A42">
        <w:rPr>
          <w:sz w:val="28"/>
          <w:szCs w:val="28"/>
        </w:rPr>
        <w:t xml:space="preserve"> своевременное направление субъектами контроля объектов контроля, не подлежащих в соответствии с Федеральным законом размещению в информационной системе, с соблюдением требований законодательства Российской Федерации о защите государственной тайны, на бумажном носителе в адрес Управления;</w:t>
      </w:r>
    </w:p>
    <w:p w:rsidR="00712797" w:rsidRDefault="00712797" w:rsidP="00712797">
      <w:pPr>
        <w:ind w:firstLine="709"/>
        <w:jc w:val="both"/>
        <w:rPr>
          <w:sz w:val="28"/>
          <w:szCs w:val="28"/>
        </w:rPr>
      </w:pPr>
      <w:r>
        <w:rPr>
          <w:sz w:val="28"/>
          <w:szCs w:val="28"/>
        </w:rPr>
        <w:t xml:space="preserve">- </w:t>
      </w:r>
      <w:r w:rsidRPr="00E64A42">
        <w:rPr>
          <w:sz w:val="28"/>
          <w:szCs w:val="28"/>
        </w:rPr>
        <w:t>обеспечить своевременную актуализацию полномочий субъектов контроля в сфере закупок в Сводном реестре.</w:t>
      </w:r>
    </w:p>
    <w:p w:rsidR="00712797" w:rsidRDefault="00712797" w:rsidP="00712797">
      <w:pPr>
        <w:ind w:firstLine="709"/>
        <w:jc w:val="both"/>
        <w:rPr>
          <w:sz w:val="28"/>
          <w:szCs w:val="28"/>
        </w:rPr>
      </w:pPr>
    </w:p>
    <w:p w:rsidR="00712797" w:rsidRDefault="00712797" w:rsidP="00712797">
      <w:pPr>
        <w:jc w:val="center"/>
        <w:rPr>
          <w:b/>
          <w:sz w:val="28"/>
          <w:szCs w:val="28"/>
        </w:rPr>
      </w:pPr>
      <w:r>
        <w:rPr>
          <w:b/>
          <w:sz w:val="28"/>
          <w:szCs w:val="28"/>
        </w:rPr>
        <w:t xml:space="preserve">5.  </w:t>
      </w:r>
      <w:r w:rsidRPr="00CE6881">
        <w:rPr>
          <w:b/>
          <w:sz w:val="28"/>
          <w:szCs w:val="28"/>
        </w:rPr>
        <w:t>Ответственность Сторон</w:t>
      </w:r>
    </w:p>
    <w:p w:rsidR="00712797" w:rsidRPr="00E64A42" w:rsidRDefault="00712797" w:rsidP="00712797">
      <w:pPr>
        <w:ind w:firstLine="709"/>
        <w:jc w:val="both"/>
        <w:rPr>
          <w:sz w:val="28"/>
          <w:szCs w:val="28"/>
        </w:rPr>
      </w:pPr>
      <w:r>
        <w:rPr>
          <w:sz w:val="28"/>
          <w:szCs w:val="28"/>
        </w:rPr>
        <w:t>5</w:t>
      </w:r>
      <w:r w:rsidRPr="00E64A42">
        <w:rPr>
          <w:sz w:val="28"/>
          <w:szCs w:val="28"/>
        </w:rPr>
        <w:t>.1.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rsidR="00712797" w:rsidRPr="00521295" w:rsidRDefault="00712797" w:rsidP="00712797">
      <w:pPr>
        <w:shd w:val="clear" w:color="auto" w:fill="FFFFFF"/>
        <w:tabs>
          <w:tab w:val="left" w:pos="1754"/>
          <w:tab w:val="left" w:pos="9354"/>
        </w:tabs>
        <w:ind w:firstLine="709"/>
        <w:jc w:val="both"/>
        <w:rPr>
          <w:noProof/>
          <w:sz w:val="28"/>
          <w:szCs w:val="28"/>
        </w:rPr>
      </w:pPr>
      <w:r>
        <w:rPr>
          <w:sz w:val="28"/>
          <w:szCs w:val="28"/>
        </w:rPr>
        <w:t>5</w:t>
      </w:r>
      <w:r w:rsidRPr="00F71856">
        <w:rPr>
          <w:sz w:val="28"/>
          <w:szCs w:val="28"/>
        </w:rPr>
        <w:t>.2.</w:t>
      </w:r>
      <w:r w:rsidRPr="00EE3DF2">
        <w:rPr>
          <w:sz w:val="28"/>
          <w:szCs w:val="28"/>
        </w:rPr>
        <w:t xml:space="preserve"> </w:t>
      </w:r>
      <w:r w:rsidRPr="009F4C85">
        <w:rPr>
          <w:sz w:val="28"/>
        </w:rPr>
        <w:t xml:space="preserve">В случае </w:t>
      </w:r>
      <w:proofErr w:type="spellStart"/>
      <w:r w:rsidRPr="009F4C85">
        <w:rPr>
          <w:sz w:val="28"/>
        </w:rPr>
        <w:t>неперечисления</w:t>
      </w:r>
      <w:proofErr w:type="spellEnd"/>
      <w:r w:rsidRPr="009F4C85">
        <w:rPr>
          <w:sz w:val="28"/>
        </w:rPr>
        <w:t xml:space="preserve"> (неполного перечисления) </w:t>
      </w:r>
      <w:r>
        <w:rPr>
          <w:sz w:val="28"/>
        </w:rPr>
        <w:t xml:space="preserve">Администрацией поселения </w:t>
      </w:r>
      <w:r w:rsidRPr="009F4C85">
        <w:rPr>
          <w:sz w:val="28"/>
        </w:rPr>
        <w:t xml:space="preserve">межбюджетных трансфертов, предоставляемых </w:t>
      </w:r>
      <w:r>
        <w:rPr>
          <w:sz w:val="28"/>
        </w:rPr>
        <w:t>в рамках настоящего  Соглашения</w:t>
      </w:r>
      <w:r w:rsidRPr="009F4C85">
        <w:rPr>
          <w:sz w:val="28"/>
        </w:rPr>
        <w:t xml:space="preserve">, </w:t>
      </w:r>
      <w:r>
        <w:rPr>
          <w:sz w:val="28"/>
          <w:szCs w:val="28"/>
        </w:rPr>
        <w:t>Администрация поселения</w:t>
      </w:r>
      <w:r w:rsidRPr="008247C2">
        <w:rPr>
          <w:sz w:val="28"/>
          <w:szCs w:val="28"/>
        </w:rPr>
        <w:t xml:space="preserve">  </w:t>
      </w:r>
      <w:r w:rsidRPr="00070DFB">
        <w:rPr>
          <w:sz w:val="28"/>
          <w:szCs w:val="28"/>
        </w:rPr>
        <w:t xml:space="preserve">уплачивает Администрации района </w:t>
      </w:r>
      <w:r w:rsidRPr="00070DFB">
        <w:rPr>
          <w:noProof/>
          <w:sz w:val="28"/>
          <w:szCs w:val="28"/>
        </w:rPr>
        <w:t>пен</w:t>
      </w:r>
      <w:r>
        <w:rPr>
          <w:noProof/>
          <w:sz w:val="28"/>
          <w:szCs w:val="28"/>
        </w:rPr>
        <w:t>и</w:t>
      </w:r>
      <w:r w:rsidRPr="00070DFB">
        <w:rPr>
          <w:noProof/>
          <w:sz w:val="28"/>
          <w:szCs w:val="28"/>
        </w:rPr>
        <w:t xml:space="preserve"> в размере 1/300 действующей на день уплаты пени </w:t>
      </w:r>
      <w:r>
        <w:rPr>
          <w:noProof/>
          <w:sz w:val="28"/>
          <w:szCs w:val="28"/>
        </w:rPr>
        <w:t xml:space="preserve">ключевой </w:t>
      </w:r>
      <w:r w:rsidRPr="00070DFB">
        <w:rPr>
          <w:noProof/>
          <w:sz w:val="28"/>
          <w:szCs w:val="28"/>
        </w:rPr>
        <w:t>ставки</w:t>
      </w:r>
      <w:r>
        <w:rPr>
          <w:noProof/>
          <w:sz w:val="28"/>
          <w:szCs w:val="28"/>
        </w:rPr>
        <w:t xml:space="preserve"> Центрального Банка Российской Федерации от неперечисленной (не полностью перечисленной) суммы за каждый день просрочки.</w:t>
      </w:r>
      <w:r w:rsidRPr="00521295">
        <w:rPr>
          <w:noProof/>
          <w:sz w:val="28"/>
          <w:szCs w:val="28"/>
        </w:rPr>
        <w:t xml:space="preserve"> </w:t>
      </w:r>
    </w:p>
    <w:p w:rsidR="00712797" w:rsidRDefault="00712797" w:rsidP="00712797">
      <w:pPr>
        <w:shd w:val="clear" w:color="auto" w:fill="FFFFFF"/>
        <w:tabs>
          <w:tab w:val="left" w:pos="1754"/>
          <w:tab w:val="left" w:pos="9354"/>
        </w:tabs>
        <w:ind w:firstLine="709"/>
        <w:jc w:val="both"/>
        <w:rPr>
          <w:sz w:val="28"/>
          <w:szCs w:val="28"/>
        </w:rPr>
      </w:pPr>
      <w:r>
        <w:rPr>
          <w:sz w:val="28"/>
          <w:szCs w:val="28"/>
        </w:rPr>
        <w:t>5</w:t>
      </w:r>
      <w:r w:rsidRPr="00070DFB">
        <w:rPr>
          <w:sz w:val="28"/>
          <w:szCs w:val="28"/>
        </w:rPr>
        <w:t xml:space="preserve">.3. </w:t>
      </w:r>
      <w:r w:rsidRPr="008247C2">
        <w:rPr>
          <w:sz w:val="28"/>
          <w:szCs w:val="28"/>
        </w:rPr>
        <w:t xml:space="preserve">В случае неисполнения либо ненадлежащего исполнения </w:t>
      </w:r>
      <w:r>
        <w:rPr>
          <w:noProof/>
          <w:sz w:val="28"/>
          <w:szCs w:val="28"/>
        </w:rPr>
        <w:t>Администрацией района</w:t>
      </w:r>
      <w:r w:rsidRPr="008247C2">
        <w:rPr>
          <w:sz w:val="28"/>
          <w:szCs w:val="28"/>
        </w:rPr>
        <w:t xml:space="preserve"> обязательств по </w:t>
      </w:r>
      <w:r>
        <w:rPr>
          <w:sz w:val="28"/>
          <w:szCs w:val="28"/>
        </w:rPr>
        <w:t>настоящему С</w:t>
      </w:r>
      <w:r w:rsidRPr="008247C2">
        <w:rPr>
          <w:sz w:val="28"/>
          <w:szCs w:val="28"/>
        </w:rPr>
        <w:t>оглашению</w:t>
      </w:r>
      <w:r>
        <w:rPr>
          <w:sz w:val="28"/>
          <w:szCs w:val="28"/>
        </w:rPr>
        <w:t xml:space="preserve">, </w:t>
      </w:r>
      <w:r w:rsidRPr="008247C2">
        <w:rPr>
          <w:sz w:val="28"/>
          <w:szCs w:val="28"/>
        </w:rPr>
        <w:t xml:space="preserve"> </w:t>
      </w:r>
      <w:r>
        <w:rPr>
          <w:sz w:val="28"/>
          <w:szCs w:val="28"/>
        </w:rPr>
        <w:t>Администрация района</w:t>
      </w:r>
      <w:r w:rsidRPr="008247C2">
        <w:rPr>
          <w:sz w:val="28"/>
          <w:szCs w:val="28"/>
        </w:rPr>
        <w:t xml:space="preserve">  </w:t>
      </w:r>
      <w:r w:rsidRPr="00070DFB">
        <w:rPr>
          <w:sz w:val="28"/>
          <w:szCs w:val="28"/>
        </w:rPr>
        <w:t xml:space="preserve">уплачивает Администрации </w:t>
      </w:r>
      <w:r>
        <w:rPr>
          <w:sz w:val="28"/>
          <w:szCs w:val="28"/>
        </w:rPr>
        <w:t>поселения</w:t>
      </w:r>
      <w:r w:rsidRPr="00070DFB">
        <w:rPr>
          <w:sz w:val="28"/>
          <w:szCs w:val="28"/>
        </w:rPr>
        <w:t xml:space="preserve"> </w:t>
      </w:r>
      <w:r w:rsidRPr="008247C2">
        <w:rPr>
          <w:sz w:val="28"/>
          <w:szCs w:val="28"/>
        </w:rPr>
        <w:t>штраф в размере 0,1% от суммы межбюджетного трансферта.</w:t>
      </w:r>
      <w:r>
        <w:rPr>
          <w:sz w:val="28"/>
          <w:szCs w:val="28"/>
        </w:rPr>
        <w:t xml:space="preserve"> </w:t>
      </w:r>
      <w:r w:rsidRPr="00F71856">
        <w:rPr>
          <w:sz w:val="28"/>
          <w:szCs w:val="28"/>
        </w:rPr>
        <w:t xml:space="preserve"> </w:t>
      </w:r>
      <w:r w:rsidRPr="00070DFB">
        <w:rPr>
          <w:noProof/>
          <w:sz w:val="28"/>
          <w:szCs w:val="28"/>
        </w:rPr>
        <w:t xml:space="preserve">  </w:t>
      </w:r>
    </w:p>
    <w:p w:rsidR="00712797" w:rsidRDefault="00712797" w:rsidP="00712797">
      <w:pPr>
        <w:ind w:firstLine="709"/>
        <w:jc w:val="both"/>
        <w:rPr>
          <w:sz w:val="28"/>
          <w:szCs w:val="28"/>
        </w:rPr>
      </w:pPr>
      <w:r>
        <w:rPr>
          <w:noProof/>
          <w:sz w:val="28"/>
          <w:szCs w:val="28"/>
        </w:rPr>
        <w:t>5</w:t>
      </w:r>
      <w:r w:rsidRPr="00521295">
        <w:rPr>
          <w:noProof/>
          <w:sz w:val="28"/>
          <w:szCs w:val="28"/>
        </w:rPr>
        <w:t>.</w:t>
      </w:r>
      <w:r>
        <w:rPr>
          <w:noProof/>
          <w:sz w:val="28"/>
          <w:szCs w:val="28"/>
        </w:rPr>
        <w:t>4</w:t>
      </w:r>
      <w:r w:rsidRPr="00521295">
        <w:rPr>
          <w:noProof/>
          <w:sz w:val="28"/>
          <w:szCs w:val="28"/>
        </w:rPr>
        <w:t xml:space="preserve">. </w:t>
      </w:r>
      <w:r w:rsidRPr="00E64A42">
        <w:rPr>
          <w:sz w:val="28"/>
          <w:szCs w:val="28"/>
        </w:rPr>
        <w:t>Управление не несет ответственности</w:t>
      </w:r>
      <w:r>
        <w:rPr>
          <w:sz w:val="28"/>
          <w:szCs w:val="28"/>
        </w:rPr>
        <w:t>:</w:t>
      </w:r>
    </w:p>
    <w:p w:rsidR="00712797" w:rsidRDefault="00712797" w:rsidP="00712797">
      <w:pPr>
        <w:ind w:firstLine="709"/>
        <w:jc w:val="both"/>
        <w:rPr>
          <w:sz w:val="28"/>
          <w:szCs w:val="28"/>
        </w:rPr>
      </w:pPr>
      <w:r>
        <w:rPr>
          <w:sz w:val="28"/>
          <w:szCs w:val="28"/>
        </w:rPr>
        <w:t>- за не</w:t>
      </w:r>
      <w:r w:rsidRPr="00E64A42">
        <w:rPr>
          <w:sz w:val="28"/>
          <w:szCs w:val="28"/>
        </w:rPr>
        <w:t xml:space="preserve">осуществление полномочий по контролю в отношении объектов контроля, </w:t>
      </w:r>
      <w:r>
        <w:rPr>
          <w:sz w:val="28"/>
          <w:szCs w:val="28"/>
        </w:rPr>
        <w:t>н</w:t>
      </w:r>
      <w:r w:rsidRPr="00E64A42">
        <w:rPr>
          <w:sz w:val="28"/>
          <w:szCs w:val="28"/>
        </w:rPr>
        <w:t>е</w:t>
      </w:r>
      <w:r>
        <w:rPr>
          <w:sz w:val="28"/>
          <w:szCs w:val="28"/>
        </w:rPr>
        <w:t xml:space="preserve"> </w:t>
      </w:r>
      <w:r w:rsidRPr="00E64A42">
        <w:rPr>
          <w:sz w:val="28"/>
          <w:szCs w:val="28"/>
        </w:rPr>
        <w:t>представленных субъектами контроля в установленных форматах в личный кабинет Управления в</w:t>
      </w:r>
      <w:r>
        <w:rPr>
          <w:sz w:val="28"/>
          <w:szCs w:val="28"/>
        </w:rPr>
        <w:t xml:space="preserve"> единой информационной системе, </w:t>
      </w:r>
      <w:r w:rsidRPr="00E64A42">
        <w:rPr>
          <w:sz w:val="28"/>
          <w:szCs w:val="28"/>
        </w:rPr>
        <w:t>а также субъектов контроля, не соответствующих требованиям пункт</w:t>
      </w:r>
      <w:r>
        <w:rPr>
          <w:sz w:val="28"/>
          <w:szCs w:val="28"/>
        </w:rPr>
        <w:t>а</w:t>
      </w:r>
      <w:r w:rsidRPr="00E64A42">
        <w:rPr>
          <w:sz w:val="28"/>
          <w:szCs w:val="28"/>
        </w:rPr>
        <w:t xml:space="preserve"> </w:t>
      </w:r>
      <w:r>
        <w:rPr>
          <w:sz w:val="28"/>
          <w:szCs w:val="28"/>
        </w:rPr>
        <w:t>3.1. настоящего Соглашения</w:t>
      </w:r>
      <w:r w:rsidRPr="000325D2">
        <w:rPr>
          <w:sz w:val="28"/>
          <w:szCs w:val="28"/>
        </w:rPr>
        <w:t>;</w:t>
      </w:r>
    </w:p>
    <w:p w:rsidR="00712797" w:rsidRPr="006001B0" w:rsidRDefault="00712797" w:rsidP="00712797">
      <w:pPr>
        <w:suppressLineNumbers/>
        <w:suppressAutoHyphens/>
        <w:ind w:firstLine="709"/>
        <w:jc w:val="both"/>
        <w:rPr>
          <w:sz w:val="28"/>
          <w:szCs w:val="28"/>
        </w:rPr>
      </w:pPr>
      <w:r>
        <w:rPr>
          <w:sz w:val="28"/>
          <w:szCs w:val="28"/>
        </w:rPr>
        <w:t xml:space="preserve">- </w:t>
      </w:r>
      <w:r w:rsidRPr="006001B0">
        <w:rPr>
          <w:sz w:val="28"/>
          <w:szCs w:val="28"/>
        </w:rPr>
        <w:t>по обязательствам Администрации поселения и получателей средств бюджета поселения;</w:t>
      </w:r>
    </w:p>
    <w:p w:rsidR="00712797" w:rsidRPr="006001B0" w:rsidRDefault="00712797" w:rsidP="00712797">
      <w:pPr>
        <w:suppressLineNumbers/>
        <w:suppressAutoHyphens/>
        <w:ind w:firstLine="709"/>
        <w:jc w:val="both"/>
        <w:rPr>
          <w:sz w:val="28"/>
          <w:szCs w:val="28"/>
        </w:rPr>
      </w:pPr>
      <w:r w:rsidRPr="006001B0">
        <w:rPr>
          <w:sz w:val="28"/>
          <w:szCs w:val="28"/>
        </w:rPr>
        <w:t xml:space="preserve">-  за обеспечение </w:t>
      </w:r>
      <w:proofErr w:type="gramStart"/>
      <w:r w:rsidRPr="006001B0">
        <w:rPr>
          <w:sz w:val="28"/>
          <w:szCs w:val="28"/>
        </w:rPr>
        <w:t>исполнения платежных документов получателей средств бюджета поселения</w:t>
      </w:r>
      <w:proofErr w:type="gramEnd"/>
      <w:r w:rsidRPr="006001B0">
        <w:rPr>
          <w:sz w:val="28"/>
          <w:szCs w:val="28"/>
        </w:rPr>
        <w:t xml:space="preserve"> в случае недостаточности средств на счетах бюджета для проведения кассовых выплат;</w:t>
      </w:r>
    </w:p>
    <w:p w:rsidR="00712797" w:rsidRPr="006001B0" w:rsidRDefault="00712797" w:rsidP="00712797">
      <w:pPr>
        <w:suppressLineNumbers/>
        <w:suppressAutoHyphens/>
        <w:ind w:firstLine="709"/>
        <w:jc w:val="both"/>
        <w:rPr>
          <w:sz w:val="28"/>
          <w:szCs w:val="28"/>
        </w:rPr>
      </w:pPr>
      <w:r w:rsidRPr="006001B0">
        <w:rPr>
          <w:sz w:val="28"/>
          <w:szCs w:val="28"/>
        </w:rPr>
        <w:t xml:space="preserve">- за правильность содержащихся в платежных и иных документах сведений  и  арифметических расчетов.  </w:t>
      </w:r>
    </w:p>
    <w:p w:rsidR="00712797" w:rsidRDefault="00712797" w:rsidP="00712797">
      <w:pPr>
        <w:ind w:firstLine="709"/>
        <w:jc w:val="both"/>
        <w:rPr>
          <w:noProof/>
          <w:sz w:val="28"/>
          <w:szCs w:val="28"/>
        </w:rPr>
      </w:pPr>
      <w:r>
        <w:rPr>
          <w:sz w:val="28"/>
          <w:szCs w:val="28"/>
        </w:rPr>
        <w:t xml:space="preserve">5.5. </w:t>
      </w:r>
      <w:r w:rsidRPr="00521295">
        <w:rPr>
          <w:noProof/>
          <w:sz w:val="28"/>
          <w:szCs w:val="28"/>
        </w:rPr>
        <w:t>Окончание срока действия настоя</w:t>
      </w:r>
      <w:r>
        <w:rPr>
          <w:noProof/>
          <w:sz w:val="28"/>
          <w:szCs w:val="28"/>
        </w:rPr>
        <w:t xml:space="preserve">щего Соглашения не освобождает </w:t>
      </w:r>
      <w:r w:rsidRPr="00521295">
        <w:rPr>
          <w:noProof/>
          <w:sz w:val="28"/>
          <w:szCs w:val="28"/>
        </w:rPr>
        <w:t>Стороны от ответственности за нарушение его условий в период его действия.</w:t>
      </w:r>
    </w:p>
    <w:p w:rsidR="00712797" w:rsidRDefault="00712797" w:rsidP="00712797">
      <w:pPr>
        <w:pStyle w:val="a9"/>
        <w:jc w:val="center"/>
        <w:rPr>
          <w:rFonts w:ascii="Times New Roman" w:hAnsi="Times New Roman" w:cs="Times New Roman"/>
          <w:b/>
          <w:bCs/>
          <w:color w:val="000000"/>
          <w:sz w:val="28"/>
          <w:szCs w:val="28"/>
        </w:rPr>
      </w:pPr>
    </w:p>
    <w:p w:rsidR="00712797" w:rsidRPr="00712797" w:rsidRDefault="00712797" w:rsidP="00712797"/>
    <w:p w:rsidR="00712797" w:rsidRDefault="00712797" w:rsidP="00712797">
      <w:pPr>
        <w:pStyle w:val="a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2520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Обстоятельства непреодолимой силы</w:t>
      </w:r>
    </w:p>
    <w:p w:rsidR="00712797" w:rsidRPr="00521295" w:rsidRDefault="00712797" w:rsidP="00712797">
      <w:pPr>
        <w:ind w:firstLine="709"/>
        <w:jc w:val="both"/>
        <w:rPr>
          <w:color w:val="000000"/>
          <w:sz w:val="28"/>
          <w:szCs w:val="28"/>
        </w:rPr>
      </w:pPr>
      <w:r>
        <w:rPr>
          <w:color w:val="000000"/>
          <w:sz w:val="28"/>
          <w:szCs w:val="28"/>
        </w:rPr>
        <w:t>6</w:t>
      </w: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712797" w:rsidRPr="00521295" w:rsidRDefault="00712797" w:rsidP="00712797">
      <w:pPr>
        <w:tabs>
          <w:tab w:val="num" w:pos="1260"/>
        </w:tabs>
        <w:ind w:firstLine="709"/>
        <w:jc w:val="both"/>
        <w:rPr>
          <w:color w:val="000000"/>
          <w:sz w:val="28"/>
          <w:szCs w:val="28"/>
        </w:rPr>
      </w:pPr>
      <w:r>
        <w:rPr>
          <w:color w:val="000000"/>
          <w:sz w:val="28"/>
          <w:szCs w:val="28"/>
        </w:rPr>
        <w:t>6</w:t>
      </w: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712797" w:rsidRPr="00521295" w:rsidRDefault="00712797" w:rsidP="00712797">
      <w:pPr>
        <w:tabs>
          <w:tab w:val="num" w:pos="1260"/>
        </w:tabs>
        <w:ind w:firstLine="709"/>
        <w:jc w:val="both"/>
        <w:rPr>
          <w:color w:val="000000"/>
          <w:sz w:val="28"/>
          <w:szCs w:val="28"/>
        </w:rPr>
      </w:pPr>
      <w:r>
        <w:rPr>
          <w:color w:val="000000"/>
          <w:sz w:val="28"/>
          <w:szCs w:val="28"/>
        </w:rPr>
        <w:t>6</w:t>
      </w:r>
      <w:r w:rsidRPr="00521295">
        <w:rPr>
          <w:color w:val="000000"/>
          <w:sz w:val="28"/>
          <w:szCs w:val="28"/>
        </w:rPr>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712797" w:rsidRDefault="00712797" w:rsidP="00712797">
      <w:pPr>
        <w:pStyle w:val="31"/>
        <w:tabs>
          <w:tab w:val="left" w:pos="0"/>
          <w:tab w:val="left" w:pos="9354"/>
        </w:tabs>
        <w:spacing w:after="0"/>
        <w:ind w:left="0"/>
        <w:jc w:val="center"/>
        <w:rPr>
          <w:b/>
          <w:bCs/>
          <w:sz w:val="28"/>
          <w:szCs w:val="28"/>
        </w:rPr>
      </w:pPr>
    </w:p>
    <w:p w:rsidR="00712797" w:rsidRPr="00E2558E" w:rsidRDefault="00712797" w:rsidP="00712797">
      <w:pPr>
        <w:pStyle w:val="31"/>
        <w:tabs>
          <w:tab w:val="left" w:pos="0"/>
          <w:tab w:val="left" w:pos="9354"/>
        </w:tabs>
        <w:spacing w:after="0"/>
        <w:ind w:left="0"/>
        <w:jc w:val="center"/>
        <w:rPr>
          <w:b/>
          <w:bCs/>
        </w:rPr>
      </w:pPr>
      <w:r>
        <w:rPr>
          <w:b/>
          <w:bCs/>
          <w:sz w:val="28"/>
          <w:szCs w:val="28"/>
        </w:rPr>
        <w:t>7</w:t>
      </w:r>
      <w:r w:rsidRPr="000C7DD4">
        <w:rPr>
          <w:b/>
          <w:bCs/>
          <w:sz w:val="28"/>
          <w:szCs w:val="28"/>
        </w:rPr>
        <w:t>. Порядок разрешения споров</w:t>
      </w:r>
    </w:p>
    <w:p w:rsidR="00712797" w:rsidRPr="0098575B" w:rsidRDefault="00712797" w:rsidP="00712797">
      <w:pPr>
        <w:tabs>
          <w:tab w:val="left" w:pos="9354"/>
        </w:tabs>
        <w:ind w:firstLine="709"/>
        <w:jc w:val="both"/>
        <w:rPr>
          <w:sz w:val="28"/>
          <w:szCs w:val="28"/>
        </w:rPr>
      </w:pPr>
      <w:r w:rsidRPr="0098575B">
        <w:rPr>
          <w:sz w:val="28"/>
          <w:szCs w:val="28"/>
        </w:rPr>
        <w:t>7.1. Все споры и разногласия, возникающие при реализации настоящего Соглашения, разрешаются Сторонами путем переговоров. Если Стороны не приходят к соглашению, то спорные вопросы решаются в соответствии с действующим законодательством Российской Федерации.</w:t>
      </w:r>
    </w:p>
    <w:p w:rsidR="00712797" w:rsidRPr="0098575B" w:rsidRDefault="00712797" w:rsidP="00712797">
      <w:pPr>
        <w:pStyle w:val="ConsPlusNormal"/>
        <w:ind w:firstLine="709"/>
        <w:jc w:val="both"/>
        <w:rPr>
          <w:sz w:val="28"/>
          <w:szCs w:val="28"/>
        </w:rPr>
      </w:pPr>
      <w:r w:rsidRPr="0098575B">
        <w:rPr>
          <w:sz w:val="28"/>
          <w:szCs w:val="28"/>
        </w:rPr>
        <w:t>7.2.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w:t>
      </w:r>
    </w:p>
    <w:p w:rsidR="00712797" w:rsidRPr="00712797" w:rsidRDefault="00712797" w:rsidP="00712797">
      <w:pPr>
        <w:pStyle w:val="ConsPlusNormal"/>
        <w:ind w:firstLine="851"/>
        <w:jc w:val="both"/>
        <w:rPr>
          <w:sz w:val="28"/>
          <w:szCs w:val="28"/>
        </w:rPr>
      </w:pPr>
    </w:p>
    <w:p w:rsidR="00712797" w:rsidRPr="00CE6881" w:rsidRDefault="00712797" w:rsidP="00712797">
      <w:pPr>
        <w:jc w:val="center"/>
        <w:rPr>
          <w:b/>
          <w:sz w:val="28"/>
          <w:szCs w:val="28"/>
        </w:rPr>
      </w:pPr>
      <w:r>
        <w:rPr>
          <w:b/>
          <w:sz w:val="28"/>
          <w:szCs w:val="28"/>
        </w:rPr>
        <w:t>8</w:t>
      </w:r>
      <w:r w:rsidRPr="00CE6881">
        <w:rPr>
          <w:b/>
          <w:sz w:val="28"/>
          <w:szCs w:val="28"/>
        </w:rPr>
        <w:t>. Заключительные положения</w:t>
      </w:r>
    </w:p>
    <w:p w:rsidR="00712797" w:rsidRPr="00AA7EB5" w:rsidRDefault="00712797" w:rsidP="00712797">
      <w:pPr>
        <w:ind w:firstLine="709"/>
        <w:jc w:val="both"/>
        <w:rPr>
          <w:sz w:val="28"/>
          <w:szCs w:val="28"/>
        </w:rPr>
      </w:pPr>
      <w:r>
        <w:rPr>
          <w:sz w:val="28"/>
          <w:szCs w:val="28"/>
        </w:rPr>
        <w:t>8</w:t>
      </w:r>
      <w:r w:rsidRPr="00E64A42">
        <w:rPr>
          <w:sz w:val="28"/>
          <w:szCs w:val="28"/>
        </w:rPr>
        <w:t>.1</w:t>
      </w:r>
      <w:r>
        <w:rPr>
          <w:sz w:val="28"/>
          <w:szCs w:val="28"/>
        </w:rPr>
        <w:t>.</w:t>
      </w:r>
      <w:r w:rsidRPr="00E64A42">
        <w:rPr>
          <w:sz w:val="28"/>
          <w:szCs w:val="28"/>
        </w:rPr>
        <w:t xml:space="preserve">  Соглашение вступает в силу </w:t>
      </w:r>
      <w:proofErr w:type="gramStart"/>
      <w:r w:rsidRPr="00E64A42">
        <w:rPr>
          <w:sz w:val="28"/>
          <w:szCs w:val="28"/>
        </w:rPr>
        <w:t>с даты подписания</w:t>
      </w:r>
      <w:proofErr w:type="gramEnd"/>
      <w:r w:rsidRPr="00E64A42">
        <w:rPr>
          <w:sz w:val="28"/>
          <w:szCs w:val="28"/>
        </w:rPr>
        <w:t xml:space="preserve"> его Сторонами</w:t>
      </w:r>
      <w:r w:rsidRPr="00AA7EB5">
        <w:rPr>
          <w:sz w:val="28"/>
          <w:szCs w:val="28"/>
        </w:rPr>
        <w:t>.</w:t>
      </w:r>
    </w:p>
    <w:p w:rsidR="00712797" w:rsidRPr="00AA7EB5" w:rsidRDefault="00712797" w:rsidP="00712797">
      <w:pPr>
        <w:ind w:firstLine="709"/>
        <w:jc w:val="both"/>
        <w:rPr>
          <w:sz w:val="28"/>
          <w:szCs w:val="28"/>
        </w:rPr>
      </w:pPr>
      <w:r w:rsidRPr="00AA7EB5">
        <w:rPr>
          <w:sz w:val="28"/>
          <w:szCs w:val="28"/>
        </w:rPr>
        <w:t xml:space="preserve">8.2. Срок действия настоящего Соглашения </w:t>
      </w:r>
      <w:r>
        <w:rPr>
          <w:sz w:val="28"/>
          <w:szCs w:val="28"/>
        </w:rPr>
        <w:t>устанавливается с 01 января 2019</w:t>
      </w:r>
      <w:r w:rsidRPr="00AA7EB5">
        <w:rPr>
          <w:sz w:val="28"/>
          <w:szCs w:val="28"/>
        </w:rPr>
        <w:t xml:space="preserve"> года по 31 декабря 201</w:t>
      </w:r>
      <w:r>
        <w:rPr>
          <w:sz w:val="28"/>
          <w:szCs w:val="28"/>
        </w:rPr>
        <w:t>9</w:t>
      </w:r>
      <w:r w:rsidRPr="00AA7EB5">
        <w:rPr>
          <w:sz w:val="28"/>
          <w:szCs w:val="28"/>
        </w:rPr>
        <w:t xml:space="preserve"> года.</w:t>
      </w:r>
    </w:p>
    <w:p w:rsidR="00712797" w:rsidRDefault="00712797" w:rsidP="00712797">
      <w:pPr>
        <w:ind w:firstLine="709"/>
        <w:jc w:val="both"/>
        <w:rPr>
          <w:sz w:val="28"/>
          <w:szCs w:val="28"/>
        </w:rPr>
      </w:pPr>
      <w:r>
        <w:rPr>
          <w:sz w:val="28"/>
          <w:szCs w:val="28"/>
        </w:rPr>
        <w:t>8.3</w:t>
      </w:r>
      <w:r w:rsidRPr="00AA7EB5">
        <w:rPr>
          <w:sz w:val="28"/>
          <w:szCs w:val="28"/>
        </w:rPr>
        <w:t xml:space="preserve">. </w:t>
      </w:r>
      <w:r w:rsidRPr="00AA7EB5">
        <w:rPr>
          <w:bCs/>
          <w:sz w:val="28"/>
          <w:szCs w:val="28"/>
        </w:rPr>
        <w:t>Любые</w:t>
      </w:r>
      <w:r w:rsidRPr="00F71856">
        <w:rPr>
          <w:bCs/>
          <w:sz w:val="28"/>
          <w:szCs w:val="28"/>
        </w:rPr>
        <w:t xml:space="preserve"> изменения и дополнения к настоящему Соглашению оформляются в виде дополнительного соглашения, заключенного в письменной форме и подписываемого Сторонами, которое </w:t>
      </w:r>
      <w:r w:rsidRPr="00F71856">
        <w:rPr>
          <w:sz w:val="28"/>
          <w:szCs w:val="28"/>
        </w:rPr>
        <w:t>являются неотъемлемой частью настоящего Соглашения.</w:t>
      </w:r>
    </w:p>
    <w:p w:rsidR="00712797" w:rsidRPr="008247C2" w:rsidRDefault="00712797" w:rsidP="00712797">
      <w:pPr>
        <w:pStyle w:val="a8"/>
        <w:spacing w:before="0" w:beforeAutospacing="0" w:after="0" w:afterAutospacing="0"/>
        <w:ind w:firstLine="709"/>
        <w:jc w:val="both"/>
        <w:rPr>
          <w:sz w:val="28"/>
          <w:szCs w:val="28"/>
        </w:rPr>
      </w:pPr>
      <w:r>
        <w:rPr>
          <w:bCs/>
          <w:sz w:val="28"/>
          <w:szCs w:val="28"/>
        </w:rPr>
        <w:t>8.4</w:t>
      </w:r>
      <w:r w:rsidRPr="00F71856">
        <w:rPr>
          <w:bCs/>
          <w:sz w:val="28"/>
          <w:szCs w:val="28"/>
        </w:rPr>
        <w:t xml:space="preserve">. </w:t>
      </w:r>
      <w:r w:rsidRPr="008247C2">
        <w:rPr>
          <w:sz w:val="28"/>
          <w:szCs w:val="28"/>
        </w:rPr>
        <w:t>Основания прекращения настоящего Соглашения:</w:t>
      </w:r>
    </w:p>
    <w:p w:rsidR="00712797" w:rsidRPr="008247C2" w:rsidRDefault="00712797" w:rsidP="00712797">
      <w:pPr>
        <w:pStyle w:val="a8"/>
        <w:spacing w:before="0" w:beforeAutospacing="0" w:after="0" w:afterAutospacing="0"/>
        <w:ind w:firstLine="709"/>
        <w:rPr>
          <w:sz w:val="28"/>
          <w:szCs w:val="28"/>
        </w:rPr>
      </w:pPr>
      <w:r w:rsidRPr="008247C2">
        <w:rPr>
          <w:sz w:val="28"/>
          <w:szCs w:val="28"/>
        </w:rPr>
        <w:t xml:space="preserve">- </w:t>
      </w:r>
      <w:r>
        <w:rPr>
          <w:sz w:val="28"/>
          <w:szCs w:val="28"/>
        </w:rPr>
        <w:t xml:space="preserve"> </w:t>
      </w:r>
      <w:r w:rsidRPr="008247C2">
        <w:rPr>
          <w:sz w:val="28"/>
          <w:szCs w:val="28"/>
        </w:rPr>
        <w:t>истечение срока действия Соглашения;</w:t>
      </w:r>
    </w:p>
    <w:p w:rsidR="00712797" w:rsidRPr="0048236F" w:rsidRDefault="00712797" w:rsidP="00712797">
      <w:pPr>
        <w:pStyle w:val="a8"/>
        <w:spacing w:before="0" w:beforeAutospacing="0" w:after="0" w:afterAutospacing="0"/>
        <w:ind w:firstLine="709"/>
        <w:rPr>
          <w:sz w:val="28"/>
          <w:szCs w:val="28"/>
        </w:rPr>
      </w:pPr>
      <w:r w:rsidRPr="0048236F">
        <w:rPr>
          <w:sz w:val="28"/>
          <w:szCs w:val="28"/>
        </w:rPr>
        <w:t>-  по соглашению сторон досрочно.</w:t>
      </w:r>
    </w:p>
    <w:p w:rsidR="00712797" w:rsidRDefault="00712797" w:rsidP="00712797">
      <w:pPr>
        <w:ind w:firstLine="708"/>
        <w:jc w:val="both"/>
        <w:rPr>
          <w:sz w:val="28"/>
          <w:szCs w:val="28"/>
        </w:rPr>
      </w:pPr>
      <w:r>
        <w:rPr>
          <w:sz w:val="28"/>
          <w:szCs w:val="28"/>
        </w:rPr>
        <w:t>8.5</w:t>
      </w:r>
      <w:r w:rsidRPr="0048236F">
        <w:rPr>
          <w:sz w:val="28"/>
          <w:szCs w:val="28"/>
        </w:rPr>
        <w:t>. Настоящее Соглашение заключено в двух экземплярах, имеющих равную юридическую силу, по одному для каждой из Сторон.</w:t>
      </w:r>
    </w:p>
    <w:p w:rsidR="00712797" w:rsidRDefault="00712797" w:rsidP="00712797">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ind w:firstLine="708"/>
        <w:jc w:val="both"/>
        <w:rPr>
          <w:sz w:val="28"/>
          <w:szCs w:val="28"/>
        </w:rPr>
      </w:pPr>
    </w:p>
    <w:p w:rsidR="00AB7458" w:rsidRDefault="00AB7458" w:rsidP="00AB7458">
      <w:pPr>
        <w:autoSpaceDE w:val="0"/>
        <w:autoSpaceDN w:val="0"/>
        <w:adjustRightInd w:val="0"/>
        <w:jc w:val="center"/>
        <w:rPr>
          <w:b/>
          <w:bCs/>
          <w:sz w:val="28"/>
          <w:szCs w:val="28"/>
        </w:rPr>
      </w:pPr>
      <w:r>
        <w:rPr>
          <w:b/>
          <w:bCs/>
          <w:sz w:val="28"/>
          <w:szCs w:val="28"/>
        </w:rPr>
        <w:lastRenderedPageBreak/>
        <w:t>9</w:t>
      </w:r>
      <w:r w:rsidRPr="00D30475">
        <w:rPr>
          <w:b/>
          <w:bCs/>
          <w:sz w:val="28"/>
          <w:szCs w:val="28"/>
        </w:rPr>
        <w:t>. Юридические адреса, реквизиты и подписи Сторон</w:t>
      </w:r>
    </w:p>
    <w:p w:rsidR="00AB7458" w:rsidRPr="00F71856" w:rsidRDefault="00AB7458" w:rsidP="00AB7458">
      <w:pPr>
        <w:autoSpaceDE w:val="0"/>
        <w:autoSpaceDN w:val="0"/>
        <w:adjustRightInd w:val="0"/>
        <w:jc w:val="center"/>
        <w:rPr>
          <w:bCs/>
          <w:sz w:val="28"/>
          <w:szCs w:val="28"/>
        </w:rPr>
      </w:pPr>
    </w:p>
    <w:tbl>
      <w:tblPr>
        <w:tblW w:w="9924" w:type="dxa"/>
        <w:tblInd w:w="108" w:type="dxa"/>
        <w:tblLook w:val="04A0" w:firstRow="1" w:lastRow="0" w:firstColumn="1" w:lastColumn="0" w:noHBand="0" w:noVBand="1"/>
      </w:tblPr>
      <w:tblGrid>
        <w:gridCol w:w="4962"/>
        <w:gridCol w:w="4962"/>
      </w:tblGrid>
      <w:tr w:rsidR="00AB7458" w:rsidRPr="00F71856" w:rsidTr="00EF38F3">
        <w:trPr>
          <w:trHeight w:val="2268"/>
        </w:trPr>
        <w:tc>
          <w:tcPr>
            <w:tcW w:w="4962" w:type="dxa"/>
            <w:hideMark/>
          </w:tcPr>
          <w:p w:rsidR="00AB7458" w:rsidRPr="00F71856" w:rsidRDefault="00AB7458" w:rsidP="00EF38F3">
            <w:pPr>
              <w:ind w:left="176"/>
              <w:jc w:val="center"/>
              <w:rPr>
                <w:b/>
                <w:sz w:val="28"/>
                <w:szCs w:val="28"/>
              </w:rPr>
            </w:pPr>
            <w:r w:rsidRPr="00F71856">
              <w:rPr>
                <w:b/>
                <w:sz w:val="28"/>
                <w:szCs w:val="28"/>
              </w:rPr>
              <w:t xml:space="preserve">Администрация </w:t>
            </w:r>
            <w:r>
              <w:rPr>
                <w:b/>
                <w:sz w:val="28"/>
                <w:szCs w:val="28"/>
              </w:rPr>
              <w:t>поселения</w:t>
            </w:r>
          </w:p>
          <w:p w:rsidR="00AB7458" w:rsidRPr="00D21ECD" w:rsidRDefault="00AB7458" w:rsidP="00EF38F3">
            <w:pPr>
              <w:ind w:left="176"/>
              <w:jc w:val="both"/>
              <w:rPr>
                <w:sz w:val="28"/>
                <w:szCs w:val="28"/>
              </w:rPr>
            </w:pPr>
          </w:p>
          <w:p w:rsidR="00AB7458" w:rsidRPr="003022AD" w:rsidRDefault="00AB7458" w:rsidP="00EF38F3">
            <w:pPr>
              <w:ind w:right="318"/>
              <w:jc w:val="both"/>
              <w:rPr>
                <w:b/>
                <w:sz w:val="28"/>
                <w:szCs w:val="28"/>
              </w:rPr>
            </w:pPr>
            <w:r w:rsidRPr="003022AD">
              <w:rPr>
                <w:b/>
                <w:sz w:val="28"/>
                <w:szCs w:val="28"/>
              </w:rPr>
              <w:t>Адрес:</w:t>
            </w:r>
          </w:p>
          <w:p w:rsidR="00AB7458" w:rsidRPr="003022AD" w:rsidRDefault="00AB7458" w:rsidP="00EF38F3">
            <w:pPr>
              <w:ind w:left="34" w:right="176"/>
              <w:jc w:val="both"/>
              <w:rPr>
                <w:sz w:val="28"/>
                <w:szCs w:val="28"/>
              </w:rPr>
            </w:pPr>
            <w:proofErr w:type="gramStart"/>
            <w:r w:rsidRPr="003022AD">
              <w:rPr>
                <w:sz w:val="28"/>
                <w:szCs w:val="28"/>
              </w:rPr>
              <w:t>ул. Садовая, д. 7, п. Михайловский, Ярославский район, Ярославская область, 150517</w:t>
            </w:r>
            <w:proofErr w:type="gramEnd"/>
          </w:p>
          <w:p w:rsidR="00AB7458" w:rsidRPr="003022AD" w:rsidRDefault="00AB7458" w:rsidP="00EF38F3">
            <w:pPr>
              <w:rPr>
                <w:b/>
                <w:sz w:val="28"/>
                <w:szCs w:val="28"/>
              </w:rPr>
            </w:pPr>
          </w:p>
          <w:p w:rsidR="00AB7458" w:rsidRPr="003022AD" w:rsidRDefault="00AB7458" w:rsidP="00EF38F3">
            <w:pPr>
              <w:ind w:firstLine="34"/>
              <w:rPr>
                <w:b/>
                <w:sz w:val="28"/>
                <w:szCs w:val="28"/>
              </w:rPr>
            </w:pPr>
            <w:r w:rsidRPr="003022AD">
              <w:rPr>
                <w:b/>
                <w:sz w:val="28"/>
                <w:szCs w:val="28"/>
              </w:rPr>
              <w:t>Банковские реквизиты:</w:t>
            </w:r>
          </w:p>
          <w:p w:rsidR="00AB7458" w:rsidRPr="003022AD" w:rsidRDefault="00AB7458" w:rsidP="00EF38F3">
            <w:pPr>
              <w:ind w:left="34"/>
              <w:rPr>
                <w:sz w:val="28"/>
                <w:szCs w:val="28"/>
              </w:rPr>
            </w:pPr>
            <w:r w:rsidRPr="003022AD">
              <w:rPr>
                <w:sz w:val="28"/>
                <w:szCs w:val="28"/>
              </w:rPr>
              <w:t>УФК по Ярославской области              (Администрация Некрасовского сельского поселения ЯМР ЯО 843010010)</w:t>
            </w:r>
          </w:p>
          <w:p w:rsidR="00AB7458" w:rsidRPr="003022AD" w:rsidRDefault="00AB7458" w:rsidP="00EF38F3">
            <w:pPr>
              <w:ind w:left="34"/>
              <w:jc w:val="both"/>
              <w:rPr>
                <w:sz w:val="28"/>
                <w:szCs w:val="28"/>
              </w:rPr>
            </w:pPr>
            <w:proofErr w:type="gramStart"/>
            <w:r w:rsidRPr="003022AD">
              <w:rPr>
                <w:sz w:val="28"/>
                <w:szCs w:val="28"/>
              </w:rPr>
              <w:t>р</w:t>
            </w:r>
            <w:proofErr w:type="gramEnd"/>
            <w:r w:rsidRPr="003022AD">
              <w:rPr>
                <w:sz w:val="28"/>
                <w:szCs w:val="28"/>
              </w:rPr>
              <w:t>/</w:t>
            </w:r>
            <w:proofErr w:type="spellStart"/>
            <w:r w:rsidRPr="003022AD">
              <w:rPr>
                <w:sz w:val="28"/>
                <w:szCs w:val="28"/>
              </w:rPr>
              <w:t>сч</w:t>
            </w:r>
            <w:proofErr w:type="spellEnd"/>
            <w:r w:rsidRPr="003022AD">
              <w:rPr>
                <w:sz w:val="28"/>
                <w:szCs w:val="28"/>
              </w:rPr>
              <w:t xml:space="preserve"> 40101810700000010010 в</w:t>
            </w:r>
          </w:p>
          <w:p w:rsidR="00AB7458" w:rsidRPr="003022AD" w:rsidRDefault="00AB7458" w:rsidP="00EF38F3">
            <w:pPr>
              <w:ind w:left="34"/>
              <w:jc w:val="both"/>
              <w:rPr>
                <w:sz w:val="28"/>
                <w:szCs w:val="28"/>
              </w:rPr>
            </w:pPr>
            <w:r w:rsidRPr="003022AD">
              <w:rPr>
                <w:sz w:val="28"/>
                <w:szCs w:val="28"/>
              </w:rPr>
              <w:t>Отделении Ярославль г</w:t>
            </w:r>
            <w:proofErr w:type="gramStart"/>
            <w:r w:rsidRPr="003022AD">
              <w:rPr>
                <w:sz w:val="28"/>
                <w:szCs w:val="28"/>
              </w:rPr>
              <w:t>.Я</w:t>
            </w:r>
            <w:proofErr w:type="gramEnd"/>
            <w:r w:rsidRPr="003022AD">
              <w:rPr>
                <w:sz w:val="28"/>
                <w:szCs w:val="28"/>
              </w:rPr>
              <w:t>рославль</w:t>
            </w:r>
          </w:p>
          <w:p w:rsidR="00AB7458" w:rsidRPr="003022AD" w:rsidRDefault="00AB7458" w:rsidP="00EF38F3">
            <w:pPr>
              <w:pStyle w:val="ConsPlusNormal"/>
              <w:ind w:left="34"/>
              <w:rPr>
                <w:sz w:val="28"/>
                <w:szCs w:val="28"/>
              </w:rPr>
            </w:pPr>
            <w:r w:rsidRPr="003022AD">
              <w:rPr>
                <w:sz w:val="28"/>
                <w:szCs w:val="28"/>
              </w:rPr>
              <w:t>БИК 047888001</w:t>
            </w:r>
          </w:p>
          <w:p w:rsidR="00AB7458" w:rsidRPr="003022AD" w:rsidRDefault="00AB7458" w:rsidP="00EF38F3">
            <w:pPr>
              <w:ind w:left="34"/>
              <w:jc w:val="both"/>
              <w:rPr>
                <w:sz w:val="28"/>
                <w:szCs w:val="28"/>
              </w:rPr>
            </w:pPr>
            <w:r w:rsidRPr="003022AD">
              <w:rPr>
                <w:sz w:val="28"/>
                <w:szCs w:val="28"/>
              </w:rPr>
              <w:t>ИНН 7627029315</w:t>
            </w:r>
          </w:p>
          <w:p w:rsidR="00AB7458" w:rsidRPr="003022AD" w:rsidRDefault="00AB7458" w:rsidP="00EF38F3">
            <w:pPr>
              <w:ind w:left="34"/>
              <w:jc w:val="both"/>
              <w:rPr>
                <w:sz w:val="28"/>
                <w:szCs w:val="28"/>
              </w:rPr>
            </w:pPr>
            <w:r w:rsidRPr="003022AD">
              <w:rPr>
                <w:sz w:val="28"/>
                <w:szCs w:val="28"/>
              </w:rPr>
              <w:t>КПП 762701001</w:t>
            </w:r>
          </w:p>
          <w:p w:rsidR="00AB7458" w:rsidRPr="003022AD" w:rsidRDefault="00AB7458" w:rsidP="00EF38F3">
            <w:pPr>
              <w:ind w:left="34"/>
              <w:jc w:val="both"/>
              <w:rPr>
                <w:sz w:val="28"/>
                <w:szCs w:val="28"/>
              </w:rPr>
            </w:pPr>
            <w:r w:rsidRPr="003022AD">
              <w:rPr>
                <w:sz w:val="28"/>
                <w:szCs w:val="28"/>
              </w:rPr>
              <w:t>ОКТМО 78650470</w:t>
            </w:r>
          </w:p>
          <w:p w:rsidR="00AB7458" w:rsidRPr="006B4E01" w:rsidRDefault="00AB7458" w:rsidP="00EF38F3">
            <w:pPr>
              <w:ind w:right="34"/>
              <w:jc w:val="both"/>
              <w:rPr>
                <w:sz w:val="28"/>
                <w:szCs w:val="28"/>
              </w:rPr>
            </w:pPr>
          </w:p>
        </w:tc>
        <w:tc>
          <w:tcPr>
            <w:tcW w:w="4962" w:type="dxa"/>
          </w:tcPr>
          <w:p w:rsidR="00AB7458" w:rsidRDefault="00AB7458" w:rsidP="00EF38F3">
            <w:pPr>
              <w:jc w:val="both"/>
              <w:rPr>
                <w:b/>
                <w:sz w:val="28"/>
                <w:szCs w:val="28"/>
              </w:rPr>
            </w:pPr>
            <w:r w:rsidRPr="00F71856">
              <w:rPr>
                <w:b/>
                <w:sz w:val="28"/>
                <w:szCs w:val="28"/>
              </w:rPr>
              <w:t xml:space="preserve">       Администрация </w:t>
            </w:r>
            <w:r>
              <w:rPr>
                <w:b/>
                <w:sz w:val="28"/>
                <w:szCs w:val="28"/>
              </w:rPr>
              <w:t>района</w:t>
            </w:r>
          </w:p>
          <w:p w:rsidR="00AB7458" w:rsidRPr="00F71856" w:rsidRDefault="00AB7458" w:rsidP="00EF38F3">
            <w:pPr>
              <w:jc w:val="both"/>
              <w:rPr>
                <w:b/>
                <w:sz w:val="28"/>
                <w:szCs w:val="28"/>
              </w:rPr>
            </w:pPr>
          </w:p>
          <w:p w:rsidR="00AB7458" w:rsidRPr="00F71856" w:rsidRDefault="00AB7458" w:rsidP="00EF38F3">
            <w:pPr>
              <w:jc w:val="both"/>
              <w:rPr>
                <w:b/>
                <w:sz w:val="28"/>
                <w:szCs w:val="28"/>
              </w:rPr>
            </w:pPr>
            <w:r>
              <w:rPr>
                <w:b/>
                <w:sz w:val="28"/>
                <w:szCs w:val="28"/>
              </w:rPr>
              <w:t>Адрес:</w:t>
            </w:r>
          </w:p>
          <w:p w:rsidR="00AB7458" w:rsidRDefault="00AB7458" w:rsidP="00EF38F3">
            <w:pPr>
              <w:jc w:val="both"/>
              <w:rPr>
                <w:sz w:val="28"/>
                <w:szCs w:val="28"/>
              </w:rPr>
            </w:pPr>
            <w:r w:rsidRPr="00F71856">
              <w:rPr>
                <w:sz w:val="28"/>
                <w:szCs w:val="28"/>
              </w:rPr>
              <w:t xml:space="preserve">ул. Зои Космодемьянской, </w:t>
            </w:r>
            <w:r w:rsidR="00712797" w:rsidRPr="00F71856">
              <w:rPr>
                <w:sz w:val="28"/>
                <w:szCs w:val="28"/>
              </w:rPr>
              <w:t>д. 10а</w:t>
            </w:r>
            <w:r w:rsidR="00712797">
              <w:rPr>
                <w:sz w:val="28"/>
                <w:szCs w:val="28"/>
              </w:rPr>
              <w:t xml:space="preserve">,         </w:t>
            </w:r>
            <w:r w:rsidR="00712797" w:rsidRPr="00F71856">
              <w:rPr>
                <w:sz w:val="28"/>
                <w:szCs w:val="28"/>
              </w:rPr>
              <w:t xml:space="preserve"> </w:t>
            </w:r>
            <w:r w:rsidRPr="00F71856">
              <w:rPr>
                <w:sz w:val="28"/>
                <w:szCs w:val="28"/>
              </w:rPr>
              <w:t xml:space="preserve">г. Ярославль, </w:t>
            </w:r>
            <w:r>
              <w:rPr>
                <w:sz w:val="28"/>
                <w:szCs w:val="28"/>
              </w:rPr>
              <w:t xml:space="preserve">150003 </w:t>
            </w:r>
          </w:p>
          <w:p w:rsidR="00AB7458" w:rsidRDefault="00AB7458" w:rsidP="00EF38F3">
            <w:pPr>
              <w:jc w:val="both"/>
              <w:rPr>
                <w:sz w:val="28"/>
                <w:szCs w:val="28"/>
              </w:rPr>
            </w:pPr>
          </w:p>
          <w:p w:rsidR="00AB7458" w:rsidRDefault="00AB7458" w:rsidP="00EF38F3">
            <w:pPr>
              <w:jc w:val="both"/>
              <w:rPr>
                <w:sz w:val="28"/>
                <w:szCs w:val="28"/>
              </w:rPr>
            </w:pPr>
          </w:p>
          <w:p w:rsidR="00AB7458" w:rsidRPr="004F4BD8" w:rsidRDefault="00AB7458" w:rsidP="00EF38F3">
            <w:pPr>
              <w:jc w:val="both"/>
              <w:rPr>
                <w:b/>
                <w:sz w:val="28"/>
                <w:szCs w:val="28"/>
              </w:rPr>
            </w:pPr>
            <w:r w:rsidRPr="004F4BD8">
              <w:rPr>
                <w:b/>
                <w:sz w:val="28"/>
                <w:szCs w:val="28"/>
              </w:rPr>
              <w:t>Банковские реквизиты:</w:t>
            </w:r>
          </w:p>
          <w:p w:rsidR="00AB7458" w:rsidRDefault="00AB7458" w:rsidP="00EF38F3">
            <w:pPr>
              <w:pStyle w:val="ConsPlusNormal"/>
              <w:jc w:val="both"/>
              <w:rPr>
                <w:sz w:val="28"/>
                <w:szCs w:val="28"/>
              </w:rPr>
            </w:pPr>
            <w:r w:rsidRPr="004F4BD8">
              <w:rPr>
                <w:sz w:val="28"/>
                <w:szCs w:val="28"/>
              </w:rPr>
              <w:t xml:space="preserve">ИНН </w:t>
            </w:r>
            <w:r w:rsidRPr="004F4BD8">
              <w:rPr>
                <w:rFonts w:eastAsia="Calibri"/>
                <w:sz w:val="28"/>
                <w:szCs w:val="28"/>
              </w:rPr>
              <w:t>76060</w:t>
            </w:r>
            <w:r w:rsidRPr="004F4BD8">
              <w:rPr>
                <w:sz w:val="28"/>
                <w:szCs w:val="28"/>
              </w:rPr>
              <w:t>09396</w:t>
            </w:r>
          </w:p>
          <w:p w:rsidR="00AB7458" w:rsidRPr="004F4BD8" w:rsidRDefault="00AB7458" w:rsidP="00EF38F3">
            <w:pPr>
              <w:pStyle w:val="ConsPlusNormal"/>
              <w:jc w:val="both"/>
              <w:rPr>
                <w:sz w:val="28"/>
                <w:szCs w:val="28"/>
              </w:rPr>
            </w:pPr>
            <w:r>
              <w:rPr>
                <w:sz w:val="28"/>
                <w:szCs w:val="28"/>
              </w:rPr>
              <w:t>КПП</w:t>
            </w:r>
            <w:r w:rsidRPr="004F4BD8">
              <w:rPr>
                <w:sz w:val="28"/>
                <w:szCs w:val="28"/>
              </w:rPr>
              <w:t>760601001</w:t>
            </w:r>
          </w:p>
          <w:p w:rsidR="00AB7458" w:rsidRPr="004F4BD8" w:rsidRDefault="00AB7458" w:rsidP="00EF38F3">
            <w:pPr>
              <w:pStyle w:val="ConsPlusNormal"/>
              <w:jc w:val="both"/>
              <w:rPr>
                <w:sz w:val="28"/>
                <w:szCs w:val="28"/>
              </w:rPr>
            </w:pPr>
            <w:r w:rsidRPr="004F4BD8">
              <w:rPr>
                <w:sz w:val="28"/>
                <w:szCs w:val="28"/>
              </w:rPr>
              <w:t xml:space="preserve">УФК по Ярославской области </w:t>
            </w:r>
          </w:p>
          <w:p w:rsidR="00AB7458" w:rsidRDefault="00AB7458" w:rsidP="00EF38F3">
            <w:pPr>
              <w:pStyle w:val="ConsPlusNormal"/>
              <w:rPr>
                <w:sz w:val="28"/>
                <w:szCs w:val="28"/>
              </w:rPr>
            </w:pPr>
            <w:proofErr w:type="gramStart"/>
            <w:r w:rsidRPr="004F4BD8">
              <w:rPr>
                <w:sz w:val="28"/>
                <w:szCs w:val="28"/>
              </w:rPr>
              <w:t xml:space="preserve">(УФ и СЭР Администрации ЯМР, </w:t>
            </w:r>
            <w:proofErr w:type="gramEnd"/>
          </w:p>
          <w:p w:rsidR="00AB7458" w:rsidRPr="004F4BD8" w:rsidRDefault="00AB7458" w:rsidP="00EF38F3">
            <w:pPr>
              <w:pStyle w:val="ConsPlusNormal"/>
              <w:rPr>
                <w:sz w:val="28"/>
                <w:szCs w:val="28"/>
              </w:rPr>
            </w:pPr>
            <w:proofErr w:type="gramStart"/>
            <w:r w:rsidRPr="004F4BD8">
              <w:rPr>
                <w:sz w:val="28"/>
                <w:szCs w:val="28"/>
              </w:rPr>
              <w:t>л</w:t>
            </w:r>
            <w:proofErr w:type="gramEnd"/>
            <w:r w:rsidRPr="004F4BD8">
              <w:rPr>
                <w:sz w:val="28"/>
                <w:szCs w:val="28"/>
              </w:rPr>
              <w:t>/с 04713000840)</w:t>
            </w:r>
          </w:p>
          <w:p w:rsidR="00AB7458" w:rsidRDefault="00AB7458" w:rsidP="00EF38F3">
            <w:pPr>
              <w:pStyle w:val="ConsPlusNormal"/>
              <w:rPr>
                <w:sz w:val="28"/>
                <w:szCs w:val="28"/>
              </w:rPr>
            </w:pPr>
            <w:proofErr w:type="gramStart"/>
            <w:r w:rsidRPr="004F4BD8">
              <w:rPr>
                <w:sz w:val="28"/>
                <w:szCs w:val="28"/>
              </w:rPr>
              <w:t>р</w:t>
            </w:r>
            <w:proofErr w:type="gramEnd"/>
            <w:r w:rsidRPr="004F4BD8">
              <w:rPr>
                <w:sz w:val="28"/>
                <w:szCs w:val="28"/>
              </w:rPr>
              <w:t xml:space="preserve">/с 40101810700000010010 </w:t>
            </w:r>
          </w:p>
          <w:p w:rsidR="00AB7458" w:rsidRPr="004F4BD8" w:rsidRDefault="00AB7458" w:rsidP="00EF38F3">
            <w:pPr>
              <w:pStyle w:val="ConsPlusNormal"/>
              <w:rPr>
                <w:sz w:val="28"/>
                <w:szCs w:val="28"/>
              </w:rPr>
            </w:pPr>
            <w:r w:rsidRPr="004F4BD8">
              <w:rPr>
                <w:sz w:val="28"/>
                <w:szCs w:val="28"/>
              </w:rPr>
              <w:t>в</w:t>
            </w:r>
            <w:r>
              <w:rPr>
                <w:sz w:val="28"/>
                <w:szCs w:val="28"/>
              </w:rPr>
              <w:t xml:space="preserve"> </w:t>
            </w:r>
            <w:r w:rsidRPr="004F4BD8">
              <w:rPr>
                <w:sz w:val="28"/>
                <w:szCs w:val="28"/>
              </w:rPr>
              <w:t>Отделении Ярославль, г. Ярославль,</w:t>
            </w:r>
          </w:p>
          <w:p w:rsidR="00AB7458" w:rsidRDefault="00AB7458" w:rsidP="00EF38F3">
            <w:pPr>
              <w:pStyle w:val="ConsPlusNormal"/>
              <w:jc w:val="both"/>
              <w:rPr>
                <w:sz w:val="28"/>
                <w:szCs w:val="28"/>
              </w:rPr>
            </w:pPr>
            <w:r w:rsidRPr="004F4BD8">
              <w:rPr>
                <w:sz w:val="28"/>
                <w:szCs w:val="28"/>
              </w:rPr>
              <w:t xml:space="preserve">БИК </w:t>
            </w:r>
            <w:r>
              <w:rPr>
                <w:sz w:val="28"/>
                <w:szCs w:val="28"/>
              </w:rPr>
              <w:t>047888001</w:t>
            </w:r>
          </w:p>
          <w:p w:rsidR="00AB7458" w:rsidRPr="004F4BD8" w:rsidRDefault="00AB7458" w:rsidP="00EF38F3">
            <w:pPr>
              <w:pStyle w:val="ConsPlusNormal"/>
              <w:jc w:val="both"/>
              <w:rPr>
                <w:sz w:val="28"/>
                <w:szCs w:val="28"/>
              </w:rPr>
            </w:pPr>
            <w:r w:rsidRPr="004F4BD8">
              <w:rPr>
                <w:sz w:val="28"/>
                <w:szCs w:val="28"/>
              </w:rPr>
              <w:t>ОКТМО 78650000</w:t>
            </w:r>
          </w:p>
          <w:p w:rsidR="00AB7458" w:rsidRDefault="00AB7458" w:rsidP="00EF38F3">
            <w:pPr>
              <w:jc w:val="both"/>
              <w:rPr>
                <w:sz w:val="28"/>
                <w:szCs w:val="28"/>
              </w:rPr>
            </w:pPr>
            <w:r w:rsidRPr="004F4BD8">
              <w:rPr>
                <w:sz w:val="28"/>
                <w:szCs w:val="28"/>
              </w:rPr>
              <w:t xml:space="preserve">КБК 801 202 </w:t>
            </w:r>
            <w:r>
              <w:rPr>
                <w:sz w:val="28"/>
                <w:szCs w:val="28"/>
              </w:rPr>
              <w:t xml:space="preserve">40014 </w:t>
            </w:r>
            <w:r w:rsidRPr="004F4BD8">
              <w:rPr>
                <w:sz w:val="28"/>
                <w:szCs w:val="28"/>
              </w:rPr>
              <w:t>05 00</w:t>
            </w:r>
            <w:r>
              <w:rPr>
                <w:sz w:val="28"/>
                <w:szCs w:val="28"/>
              </w:rPr>
              <w:t>21</w:t>
            </w:r>
            <w:r w:rsidRPr="004F4BD8">
              <w:rPr>
                <w:sz w:val="28"/>
                <w:szCs w:val="28"/>
              </w:rPr>
              <w:t xml:space="preserve"> 151</w:t>
            </w:r>
          </w:p>
          <w:p w:rsidR="00AB7458" w:rsidRPr="00F71856" w:rsidRDefault="00AB7458" w:rsidP="00EF38F3">
            <w:pPr>
              <w:jc w:val="both"/>
              <w:rPr>
                <w:sz w:val="28"/>
                <w:szCs w:val="28"/>
              </w:rPr>
            </w:pPr>
          </w:p>
        </w:tc>
      </w:tr>
      <w:tr w:rsidR="00AB7458" w:rsidRPr="00F71856" w:rsidTr="00EF38F3">
        <w:tc>
          <w:tcPr>
            <w:tcW w:w="4962" w:type="dxa"/>
          </w:tcPr>
          <w:p w:rsidR="00AB7458" w:rsidRPr="00F71856" w:rsidRDefault="00AB7458" w:rsidP="00EF38F3">
            <w:pPr>
              <w:ind w:left="34"/>
              <w:jc w:val="both"/>
              <w:rPr>
                <w:sz w:val="28"/>
                <w:szCs w:val="28"/>
              </w:rPr>
            </w:pPr>
            <w:r w:rsidRPr="00F71856">
              <w:rPr>
                <w:sz w:val="28"/>
                <w:szCs w:val="28"/>
              </w:rPr>
              <w:t>Глав</w:t>
            </w:r>
            <w:r>
              <w:rPr>
                <w:sz w:val="28"/>
                <w:szCs w:val="28"/>
              </w:rPr>
              <w:t>а</w:t>
            </w:r>
            <w:r w:rsidRPr="00F71856">
              <w:rPr>
                <w:sz w:val="28"/>
                <w:szCs w:val="28"/>
              </w:rPr>
              <w:t xml:space="preserve"> </w:t>
            </w:r>
          </w:p>
          <w:p w:rsidR="00AB7458" w:rsidRDefault="00AB7458" w:rsidP="00EF38F3">
            <w:pPr>
              <w:ind w:left="34"/>
              <w:jc w:val="both"/>
              <w:rPr>
                <w:sz w:val="28"/>
                <w:szCs w:val="28"/>
              </w:rPr>
            </w:pPr>
            <w:r>
              <w:rPr>
                <w:sz w:val="28"/>
                <w:szCs w:val="28"/>
              </w:rPr>
              <w:t>Некрасовского сельского</w:t>
            </w:r>
            <w:r w:rsidRPr="00F71856">
              <w:rPr>
                <w:sz w:val="28"/>
                <w:szCs w:val="28"/>
              </w:rPr>
              <w:t xml:space="preserve"> поселения</w:t>
            </w:r>
          </w:p>
          <w:p w:rsidR="00AB7458" w:rsidRDefault="00AB7458" w:rsidP="00EF38F3">
            <w:pPr>
              <w:ind w:left="34"/>
              <w:jc w:val="both"/>
              <w:rPr>
                <w:sz w:val="28"/>
                <w:szCs w:val="28"/>
              </w:rPr>
            </w:pPr>
          </w:p>
          <w:p w:rsidR="00AB7458" w:rsidRPr="00F71856" w:rsidRDefault="00AB7458" w:rsidP="00EF38F3">
            <w:pPr>
              <w:ind w:left="34"/>
              <w:jc w:val="both"/>
              <w:rPr>
                <w:sz w:val="28"/>
                <w:szCs w:val="28"/>
              </w:rPr>
            </w:pPr>
            <w:r>
              <w:rPr>
                <w:sz w:val="28"/>
                <w:szCs w:val="28"/>
              </w:rPr>
              <w:t xml:space="preserve">_________________  </w:t>
            </w:r>
            <w:r w:rsidR="00712797">
              <w:rPr>
                <w:sz w:val="28"/>
                <w:szCs w:val="28"/>
              </w:rPr>
              <w:t>А.Н.Сорокин</w:t>
            </w:r>
          </w:p>
          <w:p w:rsidR="00AB7458" w:rsidRPr="005A1D94" w:rsidRDefault="00AB7458" w:rsidP="00EF38F3">
            <w:pPr>
              <w:ind w:left="175"/>
              <w:jc w:val="both"/>
              <w:rPr>
                <w:sz w:val="16"/>
                <w:szCs w:val="16"/>
              </w:rPr>
            </w:pPr>
            <w:r w:rsidRPr="006B5565">
              <w:rPr>
                <w:sz w:val="16"/>
                <w:szCs w:val="16"/>
              </w:rPr>
              <w:t xml:space="preserve"> М.П.</w:t>
            </w:r>
          </w:p>
        </w:tc>
        <w:tc>
          <w:tcPr>
            <w:tcW w:w="4962" w:type="dxa"/>
          </w:tcPr>
          <w:p w:rsidR="00AB7458" w:rsidRPr="00F71856" w:rsidRDefault="00AB7458" w:rsidP="00EF38F3">
            <w:pPr>
              <w:rPr>
                <w:sz w:val="28"/>
                <w:szCs w:val="28"/>
              </w:rPr>
            </w:pPr>
            <w:r w:rsidRPr="00F71856">
              <w:rPr>
                <w:sz w:val="28"/>
                <w:szCs w:val="28"/>
              </w:rPr>
              <w:t xml:space="preserve">Глава </w:t>
            </w:r>
          </w:p>
          <w:p w:rsidR="00AB7458" w:rsidRDefault="00AB7458" w:rsidP="00EF38F3">
            <w:pPr>
              <w:rPr>
                <w:sz w:val="28"/>
                <w:szCs w:val="28"/>
              </w:rPr>
            </w:pPr>
            <w:r w:rsidRPr="00F71856">
              <w:rPr>
                <w:sz w:val="28"/>
                <w:szCs w:val="28"/>
              </w:rPr>
              <w:t>Ярославского муниципального района</w:t>
            </w:r>
          </w:p>
          <w:p w:rsidR="00AB7458" w:rsidRPr="00F71856" w:rsidRDefault="00AB7458" w:rsidP="00EF38F3">
            <w:pPr>
              <w:rPr>
                <w:sz w:val="28"/>
                <w:szCs w:val="28"/>
              </w:rPr>
            </w:pPr>
          </w:p>
          <w:p w:rsidR="00AB7458" w:rsidRPr="00F71856" w:rsidRDefault="00AB7458" w:rsidP="00EF38F3">
            <w:pPr>
              <w:rPr>
                <w:sz w:val="28"/>
                <w:szCs w:val="28"/>
              </w:rPr>
            </w:pPr>
            <w:r w:rsidRPr="00F71856">
              <w:rPr>
                <w:sz w:val="28"/>
                <w:szCs w:val="28"/>
              </w:rPr>
              <w:t>___________________</w:t>
            </w:r>
            <w:proofErr w:type="spellStart"/>
            <w:r>
              <w:rPr>
                <w:sz w:val="28"/>
                <w:szCs w:val="28"/>
              </w:rPr>
              <w:t>Н.В.Золотников</w:t>
            </w:r>
            <w:proofErr w:type="spellEnd"/>
          </w:p>
          <w:p w:rsidR="00AB7458" w:rsidRPr="005A1D94" w:rsidRDefault="00AB7458" w:rsidP="00EF38F3">
            <w:pPr>
              <w:rPr>
                <w:sz w:val="16"/>
                <w:szCs w:val="16"/>
              </w:rPr>
            </w:pPr>
            <w:r w:rsidRPr="005A1D94">
              <w:rPr>
                <w:sz w:val="16"/>
                <w:szCs w:val="16"/>
              </w:rPr>
              <w:t>М.П.</w:t>
            </w:r>
          </w:p>
        </w:tc>
      </w:tr>
    </w:tbl>
    <w:p w:rsidR="00AB7458" w:rsidRDefault="00AB7458" w:rsidP="00AB7458"/>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Default="00AB7458" w:rsidP="00AB7458">
      <w:pPr>
        <w:ind w:left="5954"/>
        <w:rPr>
          <w:sz w:val="18"/>
          <w:szCs w:val="18"/>
        </w:rPr>
      </w:pPr>
    </w:p>
    <w:p w:rsidR="00AB7458" w:rsidRPr="005A1D94" w:rsidRDefault="00AB7458" w:rsidP="00AB7458">
      <w:pPr>
        <w:ind w:left="5954"/>
        <w:rPr>
          <w:sz w:val="18"/>
          <w:szCs w:val="18"/>
        </w:rPr>
      </w:pPr>
      <w:r>
        <w:rPr>
          <w:sz w:val="18"/>
          <w:szCs w:val="18"/>
        </w:rPr>
        <w:lastRenderedPageBreak/>
        <w:t xml:space="preserve">Приложение </w:t>
      </w:r>
    </w:p>
    <w:p w:rsidR="00AB7458" w:rsidRPr="005A1D94" w:rsidRDefault="00AB7458" w:rsidP="00AB7458">
      <w:pPr>
        <w:ind w:left="5954"/>
        <w:rPr>
          <w:sz w:val="18"/>
          <w:szCs w:val="18"/>
        </w:rPr>
      </w:pPr>
      <w:r w:rsidRPr="005A1D94">
        <w:rPr>
          <w:sz w:val="18"/>
          <w:szCs w:val="18"/>
        </w:rPr>
        <w:t xml:space="preserve">к соглашению   о   передаче осуществления полномочий </w:t>
      </w:r>
      <w:r>
        <w:rPr>
          <w:sz w:val="18"/>
          <w:szCs w:val="18"/>
        </w:rPr>
        <w:t xml:space="preserve">  </w:t>
      </w:r>
      <w:r w:rsidRPr="005A1D94">
        <w:rPr>
          <w:sz w:val="18"/>
          <w:szCs w:val="18"/>
        </w:rPr>
        <w:t xml:space="preserve"> по исполнению бюджета </w:t>
      </w:r>
      <w:r>
        <w:rPr>
          <w:sz w:val="18"/>
          <w:szCs w:val="18"/>
        </w:rPr>
        <w:t xml:space="preserve">    </w:t>
      </w:r>
      <w:r w:rsidRPr="005A1D94">
        <w:rPr>
          <w:sz w:val="18"/>
          <w:szCs w:val="18"/>
        </w:rPr>
        <w:t xml:space="preserve">и осуществлению контроля </w:t>
      </w:r>
    </w:p>
    <w:p w:rsidR="00AB7458" w:rsidRPr="005A1D94" w:rsidRDefault="00AB7458" w:rsidP="00AB7458">
      <w:pPr>
        <w:ind w:left="5954"/>
        <w:rPr>
          <w:sz w:val="18"/>
          <w:szCs w:val="18"/>
        </w:rPr>
      </w:pPr>
      <w:r w:rsidRPr="005A1D94">
        <w:rPr>
          <w:sz w:val="18"/>
          <w:szCs w:val="18"/>
        </w:rPr>
        <w:t>от _________ № __________</w:t>
      </w:r>
    </w:p>
    <w:p w:rsidR="00AB7458" w:rsidRDefault="00AB7458" w:rsidP="00AB7458">
      <w:pPr>
        <w:pStyle w:val="ab"/>
        <w:tabs>
          <w:tab w:val="left" w:pos="10440"/>
        </w:tabs>
        <w:spacing w:after="0"/>
        <w:jc w:val="center"/>
        <w:rPr>
          <w:b/>
          <w:sz w:val="28"/>
          <w:szCs w:val="28"/>
        </w:rPr>
      </w:pPr>
    </w:p>
    <w:p w:rsidR="00AB7458" w:rsidRPr="008247C2" w:rsidRDefault="00AB7458" w:rsidP="00AB7458">
      <w:pPr>
        <w:pStyle w:val="ab"/>
        <w:tabs>
          <w:tab w:val="left" w:pos="10440"/>
        </w:tabs>
        <w:spacing w:after="0"/>
        <w:jc w:val="center"/>
        <w:rPr>
          <w:b/>
          <w:sz w:val="28"/>
          <w:szCs w:val="28"/>
        </w:rPr>
      </w:pPr>
      <w:r w:rsidRPr="008247C2">
        <w:rPr>
          <w:b/>
          <w:sz w:val="28"/>
          <w:szCs w:val="28"/>
        </w:rPr>
        <w:t>Порядок</w:t>
      </w:r>
    </w:p>
    <w:p w:rsidR="00AB7458" w:rsidRPr="008247C2" w:rsidRDefault="00AB7458" w:rsidP="00AB7458">
      <w:pPr>
        <w:pStyle w:val="ab"/>
        <w:tabs>
          <w:tab w:val="left" w:pos="10440"/>
        </w:tabs>
        <w:spacing w:after="0"/>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по исполнению бюджета и осуществлению контроля </w:t>
      </w:r>
    </w:p>
    <w:p w:rsidR="00AB7458" w:rsidRPr="008247C2" w:rsidRDefault="00AB7458" w:rsidP="00AB7458">
      <w:pPr>
        <w:tabs>
          <w:tab w:val="left" w:pos="10440"/>
        </w:tabs>
        <w:jc w:val="center"/>
        <w:rPr>
          <w:b/>
          <w:sz w:val="28"/>
          <w:szCs w:val="28"/>
        </w:rPr>
      </w:pPr>
    </w:p>
    <w:p w:rsidR="00AB7458" w:rsidRPr="008247C2" w:rsidRDefault="00AB7458" w:rsidP="00AB7458">
      <w:pPr>
        <w:tabs>
          <w:tab w:val="left" w:pos="10440"/>
        </w:tabs>
        <w:jc w:val="center"/>
        <w:rPr>
          <w:b/>
          <w:sz w:val="28"/>
          <w:szCs w:val="28"/>
        </w:rPr>
      </w:pPr>
      <w:r w:rsidRPr="008247C2">
        <w:rPr>
          <w:b/>
          <w:sz w:val="28"/>
          <w:szCs w:val="28"/>
        </w:rPr>
        <w:t>I. Общие положения</w:t>
      </w:r>
    </w:p>
    <w:p w:rsidR="00AB7458" w:rsidRPr="008247C2" w:rsidRDefault="00AB7458" w:rsidP="00AB7458">
      <w:pPr>
        <w:widowControl w:val="0"/>
        <w:tabs>
          <w:tab w:val="left" w:pos="10440"/>
        </w:tabs>
        <w:ind w:firstLine="720"/>
        <w:jc w:val="both"/>
        <w:rPr>
          <w:color w:val="000000"/>
          <w:sz w:val="28"/>
          <w:szCs w:val="28"/>
        </w:rPr>
      </w:pPr>
      <w:r w:rsidRPr="008247C2">
        <w:rPr>
          <w:sz w:val="28"/>
          <w:szCs w:val="28"/>
        </w:rPr>
        <w:t>1.1.</w:t>
      </w:r>
      <w:r w:rsidRPr="008247C2">
        <w:rPr>
          <w:color w:val="000000"/>
          <w:sz w:val="28"/>
          <w:szCs w:val="28"/>
        </w:rPr>
        <w:t xml:space="preserve"> Порядок предоставления межбюджетных трансфертов, необходимых для осуществления передаваемых полномочий </w:t>
      </w:r>
      <w:r>
        <w:rPr>
          <w:color w:val="000000"/>
          <w:sz w:val="28"/>
          <w:szCs w:val="28"/>
        </w:rPr>
        <w:t xml:space="preserve">по исполнению бюджета и осуществлению контроля </w:t>
      </w:r>
      <w:r w:rsidRPr="008247C2">
        <w:rPr>
          <w:color w:val="000000"/>
          <w:sz w:val="28"/>
          <w:szCs w:val="28"/>
        </w:rPr>
        <w:t>(далее – Порядок), разработан в целях установления порядка перечисления указанных трансфертов, направляемых на финансовое обеспечение осуществления переданных полномочий.</w:t>
      </w:r>
    </w:p>
    <w:p w:rsidR="00AB7458" w:rsidRPr="008247C2" w:rsidRDefault="00AB7458" w:rsidP="00AB7458">
      <w:pPr>
        <w:widowControl w:val="0"/>
        <w:tabs>
          <w:tab w:val="left" w:pos="10440"/>
        </w:tabs>
        <w:ind w:firstLine="720"/>
        <w:jc w:val="both"/>
        <w:rPr>
          <w:snapToGrid w:val="0"/>
          <w:color w:val="000000"/>
          <w:sz w:val="28"/>
          <w:szCs w:val="28"/>
        </w:rPr>
      </w:pPr>
      <w:r w:rsidRPr="008247C2">
        <w:rPr>
          <w:sz w:val="28"/>
          <w:szCs w:val="28"/>
        </w:rPr>
        <w:t xml:space="preserve">1.2. </w:t>
      </w:r>
      <w:r w:rsidRPr="008247C2">
        <w:rPr>
          <w:snapToGrid w:val="0"/>
          <w:color w:val="000000"/>
          <w:sz w:val="28"/>
          <w:szCs w:val="28"/>
        </w:rPr>
        <w:t xml:space="preserve">Межбюджетные трансферты из бюджета </w:t>
      </w:r>
      <w:r>
        <w:rPr>
          <w:snapToGrid w:val="0"/>
          <w:color w:val="000000"/>
          <w:sz w:val="28"/>
          <w:szCs w:val="28"/>
        </w:rPr>
        <w:t>поселения</w:t>
      </w:r>
      <w:r w:rsidRPr="008247C2">
        <w:rPr>
          <w:snapToGrid w:val="0"/>
          <w:color w:val="000000"/>
          <w:sz w:val="28"/>
          <w:szCs w:val="28"/>
        </w:rPr>
        <w:t xml:space="preserve"> на </w:t>
      </w:r>
      <w:r w:rsidRPr="008247C2">
        <w:rPr>
          <w:color w:val="000000"/>
          <w:sz w:val="28"/>
          <w:szCs w:val="28"/>
        </w:rPr>
        <w:t xml:space="preserve">осуществление переданных полномочий </w:t>
      </w:r>
      <w:r w:rsidRPr="008247C2">
        <w:rPr>
          <w:snapToGrid w:val="0"/>
          <w:color w:val="000000"/>
          <w:sz w:val="28"/>
          <w:szCs w:val="28"/>
        </w:rPr>
        <w:t xml:space="preserve">предусматриваются в бюджете </w:t>
      </w:r>
      <w:r>
        <w:rPr>
          <w:snapToGrid w:val="0"/>
          <w:color w:val="000000"/>
          <w:sz w:val="28"/>
          <w:szCs w:val="28"/>
        </w:rPr>
        <w:t>поселения</w:t>
      </w:r>
      <w:r w:rsidRPr="008247C2">
        <w:rPr>
          <w:snapToGrid w:val="0"/>
          <w:color w:val="000000"/>
          <w:sz w:val="28"/>
          <w:szCs w:val="28"/>
        </w:rPr>
        <w:t xml:space="preserve"> на финансовый год в объемах, утвержденных решением о бюджете поселени</w:t>
      </w:r>
      <w:r>
        <w:rPr>
          <w:snapToGrid w:val="0"/>
          <w:color w:val="000000"/>
          <w:sz w:val="28"/>
          <w:szCs w:val="28"/>
        </w:rPr>
        <w:t>я</w:t>
      </w:r>
      <w:r w:rsidRPr="008247C2">
        <w:rPr>
          <w:snapToGrid w:val="0"/>
          <w:color w:val="000000"/>
          <w:sz w:val="28"/>
          <w:szCs w:val="28"/>
        </w:rPr>
        <w:t xml:space="preserve"> на финансовый год</w:t>
      </w:r>
      <w:r w:rsidRPr="008247C2">
        <w:rPr>
          <w:sz w:val="28"/>
          <w:szCs w:val="28"/>
        </w:rPr>
        <w:t xml:space="preserve">, </w:t>
      </w:r>
      <w:r w:rsidRPr="008247C2">
        <w:rPr>
          <w:snapToGrid w:val="0"/>
          <w:color w:val="000000"/>
          <w:sz w:val="28"/>
          <w:szCs w:val="28"/>
        </w:rPr>
        <w:t xml:space="preserve">и предоставляются за счет собственных доходов бюджета </w:t>
      </w:r>
      <w:r>
        <w:rPr>
          <w:snapToGrid w:val="0"/>
          <w:color w:val="000000"/>
          <w:sz w:val="28"/>
          <w:szCs w:val="28"/>
        </w:rPr>
        <w:t>поселения</w:t>
      </w:r>
      <w:r w:rsidRPr="008247C2">
        <w:rPr>
          <w:snapToGrid w:val="0"/>
          <w:color w:val="000000"/>
          <w:sz w:val="28"/>
          <w:szCs w:val="28"/>
        </w:rPr>
        <w:t xml:space="preserve"> на основании заключенного соглашения между </w:t>
      </w:r>
      <w:r>
        <w:rPr>
          <w:snapToGrid w:val="0"/>
          <w:color w:val="000000"/>
          <w:sz w:val="28"/>
          <w:szCs w:val="28"/>
        </w:rPr>
        <w:t>поселением</w:t>
      </w:r>
      <w:r w:rsidRPr="008247C2">
        <w:rPr>
          <w:snapToGrid w:val="0"/>
          <w:color w:val="000000"/>
          <w:sz w:val="28"/>
          <w:szCs w:val="28"/>
        </w:rPr>
        <w:t xml:space="preserve"> и </w:t>
      </w:r>
      <w:r>
        <w:rPr>
          <w:snapToGrid w:val="0"/>
          <w:color w:val="000000"/>
          <w:sz w:val="28"/>
          <w:szCs w:val="28"/>
        </w:rPr>
        <w:t>Ярославским муниципальным районом</w:t>
      </w:r>
      <w:r w:rsidRPr="008247C2">
        <w:rPr>
          <w:snapToGrid w:val="0"/>
          <w:color w:val="000000"/>
          <w:sz w:val="28"/>
          <w:szCs w:val="28"/>
        </w:rPr>
        <w:t xml:space="preserve">. </w:t>
      </w:r>
    </w:p>
    <w:p w:rsidR="00AB7458" w:rsidRPr="008247C2" w:rsidRDefault="00AB7458" w:rsidP="00AB7458">
      <w:pPr>
        <w:widowControl w:val="0"/>
        <w:tabs>
          <w:tab w:val="left" w:pos="3435"/>
          <w:tab w:val="left" w:pos="10440"/>
        </w:tabs>
        <w:ind w:firstLine="720"/>
        <w:jc w:val="center"/>
        <w:rPr>
          <w:b/>
          <w:snapToGrid w:val="0"/>
          <w:color w:val="000000"/>
          <w:sz w:val="28"/>
          <w:szCs w:val="28"/>
        </w:rPr>
      </w:pPr>
    </w:p>
    <w:p w:rsidR="00AB7458" w:rsidRDefault="00AB7458" w:rsidP="00AB7458">
      <w:pPr>
        <w:widowControl w:val="0"/>
        <w:tabs>
          <w:tab w:val="left" w:pos="3435"/>
          <w:tab w:val="left" w:pos="10440"/>
        </w:tabs>
        <w:jc w:val="center"/>
        <w:rPr>
          <w:b/>
          <w:snapToGrid w:val="0"/>
          <w:color w:val="000000"/>
          <w:sz w:val="28"/>
          <w:szCs w:val="28"/>
        </w:rPr>
      </w:pPr>
      <w:r>
        <w:rPr>
          <w:b/>
          <w:snapToGrid w:val="0"/>
          <w:color w:val="000000"/>
          <w:sz w:val="28"/>
          <w:szCs w:val="28"/>
        </w:rPr>
        <w:t>2</w:t>
      </w:r>
      <w:r w:rsidRPr="00A94C3A">
        <w:rPr>
          <w:b/>
          <w:snapToGrid w:val="0"/>
          <w:color w:val="000000"/>
          <w:sz w:val="28"/>
          <w:szCs w:val="28"/>
        </w:rPr>
        <w:t>. Условия и порядок перечисления межбюджетных трансфертов</w:t>
      </w:r>
    </w:p>
    <w:p w:rsidR="00AB7458" w:rsidRDefault="00AB7458" w:rsidP="00AB7458">
      <w:pPr>
        <w:autoSpaceDE w:val="0"/>
        <w:autoSpaceDN w:val="0"/>
        <w:adjustRightInd w:val="0"/>
        <w:ind w:firstLine="709"/>
        <w:jc w:val="both"/>
        <w:rPr>
          <w:color w:val="000000"/>
          <w:sz w:val="28"/>
          <w:szCs w:val="28"/>
        </w:rPr>
      </w:pPr>
      <w:r w:rsidRPr="00354D94">
        <w:rPr>
          <w:color w:val="000000"/>
          <w:sz w:val="28"/>
          <w:szCs w:val="28"/>
        </w:rPr>
        <w:t>2.</w:t>
      </w:r>
      <w:r>
        <w:rPr>
          <w:color w:val="000000"/>
          <w:sz w:val="28"/>
          <w:szCs w:val="28"/>
        </w:rPr>
        <w:t xml:space="preserve">1. </w:t>
      </w:r>
      <w:r w:rsidRPr="008247C2">
        <w:rPr>
          <w:sz w:val="28"/>
          <w:szCs w:val="28"/>
        </w:rPr>
        <w:t xml:space="preserve">Межбюджетные трансферты из бюджета </w:t>
      </w:r>
      <w:r>
        <w:rPr>
          <w:sz w:val="28"/>
          <w:szCs w:val="28"/>
        </w:rPr>
        <w:t>поселения</w:t>
      </w:r>
      <w:r w:rsidRPr="008247C2">
        <w:rPr>
          <w:sz w:val="28"/>
          <w:szCs w:val="28"/>
        </w:rPr>
        <w:t xml:space="preserve"> перечисляются в </w:t>
      </w:r>
      <w:r>
        <w:rPr>
          <w:sz w:val="28"/>
          <w:szCs w:val="28"/>
        </w:rPr>
        <w:t xml:space="preserve">районный </w:t>
      </w:r>
      <w:r w:rsidRPr="008247C2">
        <w:rPr>
          <w:sz w:val="28"/>
          <w:szCs w:val="28"/>
        </w:rPr>
        <w:t xml:space="preserve">бюджет </w:t>
      </w:r>
      <w:r>
        <w:rPr>
          <w:sz w:val="28"/>
          <w:szCs w:val="28"/>
        </w:rPr>
        <w:t>Ярославского муниципального района</w:t>
      </w:r>
      <w:r w:rsidRPr="008247C2">
        <w:rPr>
          <w:sz w:val="28"/>
          <w:szCs w:val="28"/>
        </w:rPr>
        <w:t xml:space="preserve"> на осуществление переданных полномочий </w:t>
      </w:r>
      <w:r>
        <w:rPr>
          <w:color w:val="000000"/>
          <w:sz w:val="28"/>
          <w:szCs w:val="28"/>
        </w:rPr>
        <w:t xml:space="preserve">по исполнению бюджета и осуществлению контроля </w:t>
      </w:r>
      <w:r w:rsidRPr="008247C2">
        <w:rPr>
          <w:snapToGrid w:val="0"/>
          <w:color w:val="000000"/>
          <w:sz w:val="28"/>
          <w:szCs w:val="28"/>
        </w:rPr>
        <w:t xml:space="preserve"> </w:t>
      </w:r>
      <w:r w:rsidRPr="00354D94">
        <w:rPr>
          <w:color w:val="000000"/>
          <w:sz w:val="28"/>
          <w:szCs w:val="28"/>
        </w:rPr>
        <w:t>ежемесячно не позднее 25 числа месяца равными долями от суммы, предусмотренной на эти цели.</w:t>
      </w:r>
    </w:p>
    <w:p w:rsidR="00AB7458" w:rsidRDefault="00AB7458" w:rsidP="00AB7458">
      <w:pPr>
        <w:autoSpaceDE w:val="0"/>
        <w:autoSpaceDN w:val="0"/>
        <w:adjustRightInd w:val="0"/>
        <w:ind w:firstLine="709"/>
        <w:jc w:val="both"/>
        <w:rPr>
          <w:color w:val="000000"/>
          <w:sz w:val="28"/>
          <w:szCs w:val="28"/>
        </w:rPr>
      </w:pPr>
      <w:r>
        <w:rPr>
          <w:color w:val="000000"/>
          <w:sz w:val="28"/>
          <w:szCs w:val="28"/>
        </w:rPr>
        <w:t>2.2. О</w:t>
      </w:r>
      <w:r w:rsidRPr="00354D94">
        <w:rPr>
          <w:color w:val="000000"/>
          <w:sz w:val="28"/>
          <w:szCs w:val="28"/>
        </w:rPr>
        <w:t xml:space="preserve">бъем межбюджетных трансфертов из </w:t>
      </w:r>
      <w:r>
        <w:rPr>
          <w:color w:val="000000"/>
          <w:sz w:val="28"/>
          <w:szCs w:val="28"/>
        </w:rPr>
        <w:t>бюджета поселения в районный бюджет</w:t>
      </w:r>
      <w:r w:rsidRPr="00354D94">
        <w:rPr>
          <w:color w:val="000000"/>
          <w:sz w:val="28"/>
          <w:szCs w:val="28"/>
        </w:rPr>
        <w:t xml:space="preserve"> Я</w:t>
      </w:r>
      <w:r>
        <w:rPr>
          <w:color w:val="000000"/>
          <w:sz w:val="28"/>
          <w:szCs w:val="28"/>
        </w:rPr>
        <w:t>рославского муниципального района</w:t>
      </w:r>
      <w:r w:rsidRPr="00354D94">
        <w:rPr>
          <w:color w:val="000000"/>
          <w:sz w:val="28"/>
          <w:szCs w:val="28"/>
        </w:rPr>
        <w:t xml:space="preserve"> на осуществление </w:t>
      </w:r>
      <w:r>
        <w:rPr>
          <w:color w:val="000000"/>
          <w:sz w:val="28"/>
          <w:szCs w:val="28"/>
        </w:rPr>
        <w:t xml:space="preserve">указанных полномочий </w:t>
      </w:r>
      <w:r w:rsidRPr="00354D94">
        <w:rPr>
          <w:color w:val="000000"/>
          <w:sz w:val="28"/>
          <w:szCs w:val="28"/>
        </w:rPr>
        <w:t>определяется по следующей формуле:</w:t>
      </w:r>
    </w:p>
    <w:p w:rsidR="00AB7458" w:rsidRDefault="00AB7458" w:rsidP="00AB7458">
      <w:pPr>
        <w:autoSpaceDE w:val="0"/>
        <w:autoSpaceDN w:val="0"/>
        <w:adjustRightInd w:val="0"/>
        <w:ind w:firstLine="709"/>
        <w:jc w:val="both"/>
        <w:rPr>
          <w:color w:val="000000"/>
          <w:sz w:val="28"/>
          <w:szCs w:val="28"/>
        </w:rPr>
      </w:pPr>
    </w:p>
    <w:p w:rsidR="00AB7458" w:rsidRPr="00D61CB0" w:rsidRDefault="00AB7458" w:rsidP="00AB7458">
      <w:pPr>
        <w:widowControl w:val="0"/>
        <w:tabs>
          <w:tab w:val="left" w:pos="10440"/>
        </w:tabs>
        <w:jc w:val="center"/>
        <w:rPr>
          <w:b/>
          <w:snapToGrid w:val="0"/>
          <w:sz w:val="28"/>
          <w:szCs w:val="28"/>
        </w:rPr>
      </w:pPr>
      <w:proofErr w:type="spellStart"/>
      <w:r w:rsidRPr="00D61CB0">
        <w:rPr>
          <w:b/>
          <w:sz w:val="28"/>
          <w:szCs w:val="28"/>
        </w:rPr>
        <w:t>Vмт</w:t>
      </w:r>
      <w:proofErr w:type="spellEnd"/>
      <w:r w:rsidRPr="00D61CB0">
        <w:rPr>
          <w:b/>
          <w:sz w:val="28"/>
          <w:szCs w:val="28"/>
        </w:rPr>
        <w:t xml:space="preserve"> = </w:t>
      </w:r>
      <w:r w:rsidRPr="00D61CB0">
        <w:rPr>
          <w:b/>
          <w:snapToGrid w:val="0"/>
          <w:sz w:val="28"/>
          <w:szCs w:val="28"/>
        </w:rPr>
        <w:t>Фот</w:t>
      </w:r>
      <w:proofErr w:type="gramStart"/>
      <w:r w:rsidRPr="00D61CB0">
        <w:rPr>
          <w:b/>
          <w:snapToGrid w:val="0"/>
          <w:sz w:val="28"/>
          <w:szCs w:val="28"/>
        </w:rPr>
        <w:t xml:space="preserve"> :</w:t>
      </w:r>
      <w:proofErr w:type="gramEnd"/>
      <w:r w:rsidRPr="00D61CB0">
        <w:rPr>
          <w:b/>
          <w:snapToGrid w:val="0"/>
          <w:sz w:val="28"/>
          <w:szCs w:val="28"/>
        </w:rPr>
        <w:t xml:space="preserve"> К</w:t>
      </w:r>
      <w:r>
        <w:rPr>
          <w:b/>
          <w:snapToGrid w:val="0"/>
          <w:sz w:val="28"/>
          <w:szCs w:val="28"/>
        </w:rPr>
        <w:t>,</w:t>
      </w:r>
    </w:p>
    <w:p w:rsidR="00AB7458" w:rsidRDefault="00AB7458" w:rsidP="00AB7458">
      <w:pPr>
        <w:widowControl w:val="0"/>
        <w:tabs>
          <w:tab w:val="left" w:pos="10440"/>
        </w:tabs>
        <w:rPr>
          <w:sz w:val="28"/>
          <w:szCs w:val="28"/>
        </w:rPr>
      </w:pPr>
      <w:r w:rsidRPr="004B129E">
        <w:rPr>
          <w:sz w:val="28"/>
          <w:szCs w:val="28"/>
        </w:rPr>
        <w:t xml:space="preserve">где: </w:t>
      </w:r>
    </w:p>
    <w:p w:rsidR="00AB7458" w:rsidRPr="004B129E" w:rsidRDefault="00AB7458" w:rsidP="00AB7458">
      <w:pPr>
        <w:widowControl w:val="0"/>
        <w:tabs>
          <w:tab w:val="left" w:pos="10440"/>
        </w:tabs>
        <w:rPr>
          <w:sz w:val="28"/>
          <w:szCs w:val="28"/>
        </w:rPr>
      </w:pPr>
      <w:proofErr w:type="spellStart"/>
      <w:proofErr w:type="gramStart"/>
      <w:r w:rsidRPr="004B129E">
        <w:rPr>
          <w:b/>
          <w:sz w:val="28"/>
          <w:szCs w:val="28"/>
        </w:rPr>
        <w:t>V</w:t>
      </w:r>
      <w:proofErr w:type="gramEnd"/>
      <w:r w:rsidRPr="004B129E">
        <w:rPr>
          <w:b/>
          <w:sz w:val="28"/>
          <w:szCs w:val="28"/>
        </w:rPr>
        <w:t>мт</w:t>
      </w:r>
      <w:proofErr w:type="spellEnd"/>
      <w:r w:rsidRPr="004B129E">
        <w:rPr>
          <w:sz w:val="28"/>
          <w:szCs w:val="28"/>
        </w:rPr>
        <w:t xml:space="preserve"> – объем межбюджетных трансфертов,</w:t>
      </w:r>
    </w:p>
    <w:p w:rsidR="00AB7458" w:rsidRPr="004B129E" w:rsidRDefault="00AB7458" w:rsidP="00AB7458">
      <w:pPr>
        <w:widowControl w:val="0"/>
        <w:tabs>
          <w:tab w:val="left" w:pos="10440"/>
        </w:tabs>
        <w:rPr>
          <w:sz w:val="28"/>
          <w:szCs w:val="28"/>
        </w:rPr>
      </w:pPr>
      <w:r w:rsidRPr="004B129E">
        <w:rPr>
          <w:b/>
          <w:sz w:val="28"/>
          <w:szCs w:val="28"/>
        </w:rPr>
        <w:t>Фот</w:t>
      </w:r>
      <w:r w:rsidRPr="004B129E">
        <w:rPr>
          <w:sz w:val="28"/>
          <w:szCs w:val="28"/>
        </w:rPr>
        <w:t xml:space="preserve"> – фонд оплаты труда 2 ставок ведущих специалистов,</w:t>
      </w:r>
    </w:p>
    <w:p w:rsidR="00AB7458" w:rsidRDefault="00AB7458" w:rsidP="00AB7458">
      <w:pPr>
        <w:widowControl w:val="0"/>
        <w:tabs>
          <w:tab w:val="left" w:pos="10440"/>
        </w:tabs>
        <w:rPr>
          <w:sz w:val="28"/>
          <w:szCs w:val="28"/>
        </w:rPr>
      </w:pPr>
      <w:proofErr w:type="gramStart"/>
      <w:r w:rsidRPr="004B129E">
        <w:rPr>
          <w:b/>
          <w:sz w:val="28"/>
          <w:szCs w:val="28"/>
        </w:rPr>
        <w:t>К</w:t>
      </w:r>
      <w:proofErr w:type="gramEnd"/>
      <w:r w:rsidRPr="004B129E">
        <w:rPr>
          <w:sz w:val="28"/>
          <w:szCs w:val="28"/>
        </w:rPr>
        <w:t xml:space="preserve"> – количество поселений</w:t>
      </w:r>
      <w:r>
        <w:rPr>
          <w:sz w:val="28"/>
          <w:szCs w:val="28"/>
        </w:rPr>
        <w:t>,  которые передают полномочия.</w:t>
      </w:r>
    </w:p>
    <w:p w:rsidR="00AB7458" w:rsidRDefault="00AB7458" w:rsidP="00AB7458">
      <w:pPr>
        <w:widowControl w:val="0"/>
        <w:tabs>
          <w:tab w:val="left" w:pos="10440"/>
        </w:tabs>
        <w:rPr>
          <w:sz w:val="28"/>
          <w:szCs w:val="28"/>
        </w:rPr>
      </w:pPr>
    </w:p>
    <w:p w:rsidR="00AB7458" w:rsidRPr="004B129E" w:rsidRDefault="00AB7458" w:rsidP="00AB7458">
      <w:pPr>
        <w:widowControl w:val="0"/>
        <w:tabs>
          <w:tab w:val="left" w:pos="10440"/>
        </w:tabs>
        <w:ind w:firstLine="709"/>
        <w:jc w:val="both"/>
        <w:rPr>
          <w:sz w:val="28"/>
          <w:szCs w:val="28"/>
        </w:rPr>
      </w:pPr>
      <w:r w:rsidRPr="004B129E">
        <w:rPr>
          <w:sz w:val="28"/>
          <w:szCs w:val="28"/>
        </w:rPr>
        <w:t>Фонд оплаты труда 2 ставок ведущих специалистов, определяется по следующей формуле:</w:t>
      </w:r>
    </w:p>
    <w:p w:rsidR="00AB7458" w:rsidRDefault="00AB7458" w:rsidP="00AB7458">
      <w:pPr>
        <w:widowControl w:val="0"/>
        <w:tabs>
          <w:tab w:val="left" w:pos="4560"/>
          <w:tab w:val="left" w:pos="10440"/>
        </w:tabs>
        <w:jc w:val="center"/>
        <w:rPr>
          <w:b/>
          <w:sz w:val="28"/>
          <w:szCs w:val="28"/>
        </w:rPr>
      </w:pPr>
      <w:r>
        <w:rPr>
          <w:b/>
          <w:sz w:val="28"/>
          <w:szCs w:val="28"/>
        </w:rPr>
        <w:t>Фот = (Ох</w:t>
      </w:r>
      <w:proofErr w:type="gramStart"/>
      <w:r>
        <w:rPr>
          <w:b/>
          <w:sz w:val="28"/>
          <w:szCs w:val="28"/>
        </w:rPr>
        <w:t>2</w:t>
      </w:r>
      <w:proofErr w:type="gramEnd"/>
      <w:r>
        <w:rPr>
          <w:b/>
          <w:sz w:val="28"/>
          <w:szCs w:val="28"/>
        </w:rPr>
        <w:t>) х 54,5х 1,302,</w:t>
      </w:r>
    </w:p>
    <w:p w:rsidR="00AB7458" w:rsidRPr="004B129E" w:rsidRDefault="00AB7458" w:rsidP="00AB7458">
      <w:pPr>
        <w:widowControl w:val="0"/>
        <w:tabs>
          <w:tab w:val="left" w:pos="4560"/>
          <w:tab w:val="left" w:pos="10440"/>
        </w:tabs>
        <w:rPr>
          <w:sz w:val="28"/>
          <w:szCs w:val="28"/>
        </w:rPr>
      </w:pPr>
      <w:r w:rsidRPr="004B129E">
        <w:rPr>
          <w:sz w:val="28"/>
          <w:szCs w:val="28"/>
        </w:rPr>
        <w:t>где:</w:t>
      </w:r>
    </w:p>
    <w:p w:rsidR="00AB7458" w:rsidRPr="004B129E" w:rsidRDefault="00AB7458" w:rsidP="00AB7458">
      <w:pPr>
        <w:widowControl w:val="0"/>
        <w:tabs>
          <w:tab w:val="left" w:pos="10440"/>
        </w:tabs>
        <w:rPr>
          <w:sz w:val="28"/>
          <w:szCs w:val="28"/>
        </w:rPr>
      </w:pPr>
      <w:r w:rsidRPr="004B129E">
        <w:rPr>
          <w:b/>
          <w:sz w:val="28"/>
          <w:szCs w:val="28"/>
        </w:rPr>
        <w:t>О</w:t>
      </w:r>
      <w:r w:rsidRPr="004B129E">
        <w:rPr>
          <w:sz w:val="28"/>
          <w:szCs w:val="28"/>
        </w:rPr>
        <w:t xml:space="preserve"> – оклад ведущего специалиста, </w:t>
      </w:r>
    </w:p>
    <w:p w:rsidR="00AB7458" w:rsidRPr="004B129E" w:rsidRDefault="00AB7458" w:rsidP="00AB7458">
      <w:pPr>
        <w:widowControl w:val="0"/>
        <w:tabs>
          <w:tab w:val="left" w:pos="10440"/>
        </w:tabs>
        <w:rPr>
          <w:sz w:val="28"/>
          <w:szCs w:val="28"/>
        </w:rPr>
      </w:pPr>
      <w:r w:rsidRPr="004B129E">
        <w:rPr>
          <w:b/>
          <w:sz w:val="28"/>
          <w:szCs w:val="28"/>
        </w:rPr>
        <w:t>54,5</w:t>
      </w:r>
      <w:r w:rsidRPr="004B129E">
        <w:rPr>
          <w:sz w:val="28"/>
          <w:szCs w:val="28"/>
        </w:rPr>
        <w:t>– коэффициент формирования фонда оплаты труда лиц, замещающих муниципальные должности,</w:t>
      </w:r>
    </w:p>
    <w:p w:rsidR="004A474A" w:rsidRDefault="00AB7458">
      <w:r w:rsidRPr="004B129E">
        <w:rPr>
          <w:b/>
          <w:sz w:val="28"/>
          <w:szCs w:val="28"/>
        </w:rPr>
        <w:t>1,302</w:t>
      </w:r>
      <w:r w:rsidRPr="004B129E">
        <w:rPr>
          <w:sz w:val="28"/>
          <w:szCs w:val="28"/>
        </w:rPr>
        <w:t xml:space="preserve"> – начисления на выплаты по оплате труда</w:t>
      </w:r>
      <w:r>
        <w:rPr>
          <w:sz w:val="28"/>
          <w:szCs w:val="28"/>
        </w:rPr>
        <w:t>.</w:t>
      </w:r>
    </w:p>
    <w:sectPr w:rsidR="004A474A" w:rsidSect="00EF38F3">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D8485A"/>
    <w:multiLevelType w:val="hybridMultilevel"/>
    <w:tmpl w:val="838C2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58"/>
    <w:rsid w:val="00000957"/>
    <w:rsid w:val="000200DE"/>
    <w:rsid w:val="00086E9F"/>
    <w:rsid w:val="000A5176"/>
    <w:rsid w:val="0011250B"/>
    <w:rsid w:val="001250F5"/>
    <w:rsid w:val="00186130"/>
    <w:rsid w:val="00194F15"/>
    <w:rsid w:val="00197461"/>
    <w:rsid w:val="00267C70"/>
    <w:rsid w:val="002C1614"/>
    <w:rsid w:val="002C7D86"/>
    <w:rsid w:val="003927C2"/>
    <w:rsid w:val="003E541A"/>
    <w:rsid w:val="003F5785"/>
    <w:rsid w:val="00403C48"/>
    <w:rsid w:val="00437AD3"/>
    <w:rsid w:val="004A474A"/>
    <w:rsid w:val="004B1DD0"/>
    <w:rsid w:val="00515869"/>
    <w:rsid w:val="00537294"/>
    <w:rsid w:val="005C56A8"/>
    <w:rsid w:val="00627DC0"/>
    <w:rsid w:val="00641338"/>
    <w:rsid w:val="00665F84"/>
    <w:rsid w:val="00694FB6"/>
    <w:rsid w:val="00712797"/>
    <w:rsid w:val="008F7E0E"/>
    <w:rsid w:val="009E3B1B"/>
    <w:rsid w:val="00AA486E"/>
    <w:rsid w:val="00AB7458"/>
    <w:rsid w:val="00AD5BA9"/>
    <w:rsid w:val="00AE489C"/>
    <w:rsid w:val="00B50BFF"/>
    <w:rsid w:val="00B604F9"/>
    <w:rsid w:val="00B86416"/>
    <w:rsid w:val="00BB38D5"/>
    <w:rsid w:val="00BF0847"/>
    <w:rsid w:val="00BF513F"/>
    <w:rsid w:val="00C55EC8"/>
    <w:rsid w:val="00CF3FF8"/>
    <w:rsid w:val="00D02941"/>
    <w:rsid w:val="00D2653B"/>
    <w:rsid w:val="00D27ECE"/>
    <w:rsid w:val="00D37B1D"/>
    <w:rsid w:val="00D84589"/>
    <w:rsid w:val="00D90B30"/>
    <w:rsid w:val="00DE5363"/>
    <w:rsid w:val="00E5478B"/>
    <w:rsid w:val="00EF38F3"/>
    <w:rsid w:val="00F21DC6"/>
    <w:rsid w:val="00F520CB"/>
    <w:rsid w:val="00FA57CA"/>
    <w:rsid w:val="00FB3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7458"/>
    <w:pPr>
      <w:keepNext/>
      <w:tabs>
        <w:tab w:val="num" w:pos="720"/>
      </w:tabs>
      <w:suppressAutoHyphens/>
      <w:ind w:left="720" w:hanging="360"/>
      <w:jc w:val="center"/>
      <w:outlineLvl w:val="0"/>
    </w:pPr>
    <w:rPr>
      <w:b/>
      <w:lang w:eastAsia="ar-SA"/>
    </w:rPr>
  </w:style>
  <w:style w:type="paragraph" w:styleId="2">
    <w:name w:val="heading 2"/>
    <w:basedOn w:val="a"/>
    <w:next w:val="a"/>
    <w:link w:val="20"/>
    <w:uiPriority w:val="9"/>
    <w:semiHidden/>
    <w:unhideWhenUsed/>
    <w:qFormat/>
    <w:rsid w:val="00AB7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745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7458"/>
    <w:rPr>
      <w:rFonts w:ascii="Times New Roman" w:eastAsia="Times New Roman" w:hAnsi="Times New Roman" w:cs="Times New Roman"/>
      <w:b/>
      <w:sz w:val="24"/>
      <w:szCs w:val="24"/>
      <w:lang w:eastAsia="ar-SA"/>
    </w:rPr>
  </w:style>
  <w:style w:type="character" w:customStyle="1" w:styleId="20">
    <w:name w:val="Заголовок 2 Знак"/>
    <w:basedOn w:val="a0"/>
    <w:link w:val="2"/>
    <w:uiPriority w:val="9"/>
    <w:semiHidden/>
    <w:rsid w:val="00AB74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B7458"/>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AB74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B745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AB7458"/>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AB74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AB7458"/>
    <w:pPr>
      <w:spacing w:after="120"/>
      <w:ind w:left="283"/>
    </w:pPr>
    <w:rPr>
      <w:sz w:val="16"/>
      <w:szCs w:val="16"/>
    </w:rPr>
  </w:style>
  <w:style w:type="character" w:customStyle="1" w:styleId="32">
    <w:name w:val="Основной текст с отступом 3 Знак"/>
    <w:basedOn w:val="a0"/>
    <w:link w:val="31"/>
    <w:rsid w:val="00AB7458"/>
    <w:rPr>
      <w:rFonts w:ascii="Times New Roman" w:eastAsia="Times New Roman" w:hAnsi="Times New Roman" w:cs="Times New Roman"/>
      <w:sz w:val="16"/>
      <w:szCs w:val="16"/>
      <w:lang w:eastAsia="ru-RU"/>
    </w:rPr>
  </w:style>
  <w:style w:type="paragraph" w:styleId="a4">
    <w:name w:val="Title"/>
    <w:basedOn w:val="a"/>
    <w:next w:val="a5"/>
    <w:link w:val="a6"/>
    <w:qFormat/>
    <w:rsid w:val="00AB7458"/>
    <w:pPr>
      <w:suppressAutoHyphens/>
      <w:jc w:val="center"/>
    </w:pPr>
    <w:rPr>
      <w:b/>
      <w:sz w:val="28"/>
      <w:szCs w:val="20"/>
      <w:lang w:eastAsia="ar-SA"/>
    </w:rPr>
  </w:style>
  <w:style w:type="character" w:customStyle="1" w:styleId="a6">
    <w:name w:val="Название Знак"/>
    <w:basedOn w:val="a0"/>
    <w:link w:val="a4"/>
    <w:rsid w:val="00AB7458"/>
    <w:rPr>
      <w:rFonts w:ascii="Times New Roman" w:eastAsia="Times New Roman" w:hAnsi="Times New Roman" w:cs="Times New Roman"/>
      <w:b/>
      <w:sz w:val="28"/>
      <w:szCs w:val="20"/>
      <w:lang w:eastAsia="ar-SA"/>
    </w:rPr>
  </w:style>
  <w:style w:type="paragraph" w:styleId="a5">
    <w:name w:val="Subtitle"/>
    <w:basedOn w:val="a"/>
    <w:link w:val="a7"/>
    <w:qFormat/>
    <w:rsid w:val="00AB7458"/>
    <w:pPr>
      <w:spacing w:after="60"/>
      <w:jc w:val="center"/>
      <w:outlineLvl w:val="1"/>
    </w:pPr>
    <w:rPr>
      <w:rFonts w:ascii="Arial" w:hAnsi="Arial" w:cs="Arial"/>
    </w:rPr>
  </w:style>
  <w:style w:type="character" w:customStyle="1" w:styleId="a7">
    <w:name w:val="Подзаголовок Знак"/>
    <w:basedOn w:val="a0"/>
    <w:link w:val="a5"/>
    <w:rsid w:val="00AB7458"/>
    <w:rPr>
      <w:rFonts w:ascii="Arial" w:eastAsia="Times New Roman" w:hAnsi="Arial" w:cs="Arial"/>
      <w:sz w:val="24"/>
      <w:szCs w:val="24"/>
      <w:lang w:eastAsia="ru-RU"/>
    </w:rPr>
  </w:style>
  <w:style w:type="paragraph" w:styleId="a8">
    <w:name w:val="Normal (Web)"/>
    <w:basedOn w:val="a"/>
    <w:uiPriority w:val="99"/>
    <w:unhideWhenUsed/>
    <w:rsid w:val="00AB7458"/>
    <w:pPr>
      <w:spacing w:before="100" w:beforeAutospacing="1" w:after="100" w:afterAutospacing="1"/>
    </w:pPr>
  </w:style>
  <w:style w:type="paragraph" w:customStyle="1" w:styleId="a9">
    <w:name w:val="Таблицы (моноширинный)"/>
    <w:basedOn w:val="a"/>
    <w:next w:val="a"/>
    <w:rsid w:val="00AB7458"/>
    <w:pPr>
      <w:widowControl w:val="0"/>
      <w:autoSpaceDE w:val="0"/>
      <w:autoSpaceDN w:val="0"/>
      <w:adjustRightInd w:val="0"/>
      <w:jc w:val="both"/>
    </w:pPr>
    <w:rPr>
      <w:rFonts w:ascii="Courier New" w:hAnsi="Courier New" w:cs="Courier New"/>
    </w:rPr>
  </w:style>
  <w:style w:type="table" w:styleId="aa">
    <w:name w:val="Table Grid"/>
    <w:basedOn w:val="a1"/>
    <w:uiPriority w:val="59"/>
    <w:rsid w:val="00AB74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99"/>
    <w:semiHidden/>
    <w:unhideWhenUsed/>
    <w:rsid w:val="00AB7458"/>
    <w:pPr>
      <w:spacing w:after="120"/>
    </w:pPr>
  </w:style>
  <w:style w:type="character" w:customStyle="1" w:styleId="ac">
    <w:name w:val="Основной текст Знак"/>
    <w:basedOn w:val="a0"/>
    <w:link w:val="ab"/>
    <w:uiPriority w:val="99"/>
    <w:semiHidden/>
    <w:rsid w:val="00AB7458"/>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F21DC6"/>
    <w:pPr>
      <w:spacing w:after="120"/>
      <w:ind w:left="283"/>
    </w:pPr>
  </w:style>
  <w:style w:type="character" w:customStyle="1" w:styleId="ae">
    <w:name w:val="Основной текст с отступом Знак"/>
    <w:basedOn w:val="a0"/>
    <w:link w:val="ad"/>
    <w:uiPriority w:val="99"/>
    <w:semiHidden/>
    <w:rsid w:val="00F21DC6"/>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B3937"/>
    <w:rPr>
      <w:rFonts w:ascii="Tahoma" w:hAnsi="Tahoma" w:cs="Tahoma"/>
      <w:sz w:val="16"/>
      <w:szCs w:val="16"/>
    </w:rPr>
  </w:style>
  <w:style w:type="character" w:customStyle="1" w:styleId="af0">
    <w:name w:val="Текст выноски Знак"/>
    <w:basedOn w:val="a0"/>
    <w:link w:val="af"/>
    <w:uiPriority w:val="99"/>
    <w:semiHidden/>
    <w:rsid w:val="00FB39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7458"/>
    <w:pPr>
      <w:keepNext/>
      <w:tabs>
        <w:tab w:val="num" w:pos="720"/>
      </w:tabs>
      <w:suppressAutoHyphens/>
      <w:ind w:left="720" w:hanging="360"/>
      <w:jc w:val="center"/>
      <w:outlineLvl w:val="0"/>
    </w:pPr>
    <w:rPr>
      <w:b/>
      <w:lang w:eastAsia="ar-SA"/>
    </w:rPr>
  </w:style>
  <w:style w:type="paragraph" w:styleId="2">
    <w:name w:val="heading 2"/>
    <w:basedOn w:val="a"/>
    <w:next w:val="a"/>
    <w:link w:val="20"/>
    <w:uiPriority w:val="9"/>
    <w:semiHidden/>
    <w:unhideWhenUsed/>
    <w:qFormat/>
    <w:rsid w:val="00AB7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745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7458"/>
    <w:rPr>
      <w:rFonts w:ascii="Times New Roman" w:eastAsia="Times New Roman" w:hAnsi="Times New Roman" w:cs="Times New Roman"/>
      <w:b/>
      <w:sz w:val="24"/>
      <w:szCs w:val="24"/>
      <w:lang w:eastAsia="ar-SA"/>
    </w:rPr>
  </w:style>
  <w:style w:type="character" w:customStyle="1" w:styleId="20">
    <w:name w:val="Заголовок 2 Знак"/>
    <w:basedOn w:val="a0"/>
    <w:link w:val="2"/>
    <w:uiPriority w:val="9"/>
    <w:semiHidden/>
    <w:rsid w:val="00AB74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B7458"/>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AB74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B745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AB7458"/>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AB74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AB7458"/>
    <w:pPr>
      <w:spacing w:after="120"/>
      <w:ind w:left="283"/>
    </w:pPr>
    <w:rPr>
      <w:sz w:val="16"/>
      <w:szCs w:val="16"/>
    </w:rPr>
  </w:style>
  <w:style w:type="character" w:customStyle="1" w:styleId="32">
    <w:name w:val="Основной текст с отступом 3 Знак"/>
    <w:basedOn w:val="a0"/>
    <w:link w:val="31"/>
    <w:rsid w:val="00AB7458"/>
    <w:rPr>
      <w:rFonts w:ascii="Times New Roman" w:eastAsia="Times New Roman" w:hAnsi="Times New Roman" w:cs="Times New Roman"/>
      <w:sz w:val="16"/>
      <w:szCs w:val="16"/>
      <w:lang w:eastAsia="ru-RU"/>
    </w:rPr>
  </w:style>
  <w:style w:type="paragraph" w:styleId="a4">
    <w:name w:val="Title"/>
    <w:basedOn w:val="a"/>
    <w:next w:val="a5"/>
    <w:link w:val="a6"/>
    <w:qFormat/>
    <w:rsid w:val="00AB7458"/>
    <w:pPr>
      <w:suppressAutoHyphens/>
      <w:jc w:val="center"/>
    </w:pPr>
    <w:rPr>
      <w:b/>
      <w:sz w:val="28"/>
      <w:szCs w:val="20"/>
      <w:lang w:eastAsia="ar-SA"/>
    </w:rPr>
  </w:style>
  <w:style w:type="character" w:customStyle="1" w:styleId="a6">
    <w:name w:val="Название Знак"/>
    <w:basedOn w:val="a0"/>
    <w:link w:val="a4"/>
    <w:rsid w:val="00AB7458"/>
    <w:rPr>
      <w:rFonts w:ascii="Times New Roman" w:eastAsia="Times New Roman" w:hAnsi="Times New Roman" w:cs="Times New Roman"/>
      <w:b/>
      <w:sz w:val="28"/>
      <w:szCs w:val="20"/>
      <w:lang w:eastAsia="ar-SA"/>
    </w:rPr>
  </w:style>
  <w:style w:type="paragraph" w:styleId="a5">
    <w:name w:val="Subtitle"/>
    <w:basedOn w:val="a"/>
    <w:link w:val="a7"/>
    <w:qFormat/>
    <w:rsid w:val="00AB7458"/>
    <w:pPr>
      <w:spacing w:after="60"/>
      <w:jc w:val="center"/>
      <w:outlineLvl w:val="1"/>
    </w:pPr>
    <w:rPr>
      <w:rFonts w:ascii="Arial" w:hAnsi="Arial" w:cs="Arial"/>
    </w:rPr>
  </w:style>
  <w:style w:type="character" w:customStyle="1" w:styleId="a7">
    <w:name w:val="Подзаголовок Знак"/>
    <w:basedOn w:val="a0"/>
    <w:link w:val="a5"/>
    <w:rsid w:val="00AB7458"/>
    <w:rPr>
      <w:rFonts w:ascii="Arial" w:eastAsia="Times New Roman" w:hAnsi="Arial" w:cs="Arial"/>
      <w:sz w:val="24"/>
      <w:szCs w:val="24"/>
      <w:lang w:eastAsia="ru-RU"/>
    </w:rPr>
  </w:style>
  <w:style w:type="paragraph" w:styleId="a8">
    <w:name w:val="Normal (Web)"/>
    <w:basedOn w:val="a"/>
    <w:uiPriority w:val="99"/>
    <w:unhideWhenUsed/>
    <w:rsid w:val="00AB7458"/>
    <w:pPr>
      <w:spacing w:before="100" w:beforeAutospacing="1" w:after="100" w:afterAutospacing="1"/>
    </w:pPr>
  </w:style>
  <w:style w:type="paragraph" w:customStyle="1" w:styleId="a9">
    <w:name w:val="Таблицы (моноширинный)"/>
    <w:basedOn w:val="a"/>
    <w:next w:val="a"/>
    <w:rsid w:val="00AB7458"/>
    <w:pPr>
      <w:widowControl w:val="0"/>
      <w:autoSpaceDE w:val="0"/>
      <w:autoSpaceDN w:val="0"/>
      <w:adjustRightInd w:val="0"/>
      <w:jc w:val="both"/>
    </w:pPr>
    <w:rPr>
      <w:rFonts w:ascii="Courier New" w:hAnsi="Courier New" w:cs="Courier New"/>
    </w:rPr>
  </w:style>
  <w:style w:type="table" w:styleId="aa">
    <w:name w:val="Table Grid"/>
    <w:basedOn w:val="a1"/>
    <w:uiPriority w:val="59"/>
    <w:rsid w:val="00AB74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99"/>
    <w:semiHidden/>
    <w:unhideWhenUsed/>
    <w:rsid w:val="00AB7458"/>
    <w:pPr>
      <w:spacing w:after="120"/>
    </w:pPr>
  </w:style>
  <w:style w:type="character" w:customStyle="1" w:styleId="ac">
    <w:name w:val="Основной текст Знак"/>
    <w:basedOn w:val="a0"/>
    <w:link w:val="ab"/>
    <w:uiPriority w:val="99"/>
    <w:semiHidden/>
    <w:rsid w:val="00AB7458"/>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F21DC6"/>
    <w:pPr>
      <w:spacing w:after="120"/>
      <w:ind w:left="283"/>
    </w:pPr>
  </w:style>
  <w:style w:type="character" w:customStyle="1" w:styleId="ae">
    <w:name w:val="Основной текст с отступом Знак"/>
    <w:basedOn w:val="a0"/>
    <w:link w:val="ad"/>
    <w:uiPriority w:val="99"/>
    <w:semiHidden/>
    <w:rsid w:val="00F21DC6"/>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B3937"/>
    <w:rPr>
      <w:rFonts w:ascii="Tahoma" w:hAnsi="Tahoma" w:cs="Tahoma"/>
      <w:sz w:val="16"/>
      <w:szCs w:val="16"/>
    </w:rPr>
  </w:style>
  <w:style w:type="character" w:customStyle="1" w:styleId="af0">
    <w:name w:val="Текст выноски Знак"/>
    <w:basedOn w:val="a0"/>
    <w:link w:val="af"/>
    <w:uiPriority w:val="99"/>
    <w:semiHidden/>
    <w:rsid w:val="00FB39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9B1C-E564-4E52-92F5-CD040620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25502</Words>
  <Characters>145364</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shlyakhova</dc:creator>
  <cp:lastModifiedBy>sakova</cp:lastModifiedBy>
  <cp:revision>4</cp:revision>
  <cp:lastPrinted>2018-11-30T12:48:00Z</cp:lastPrinted>
  <dcterms:created xsi:type="dcterms:W3CDTF">2018-11-30T12:49:00Z</dcterms:created>
  <dcterms:modified xsi:type="dcterms:W3CDTF">2018-12-03T07:24:00Z</dcterms:modified>
</cp:coreProperties>
</file>